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AA68B" w14:textId="690B91CD" w:rsidR="0064372F" w:rsidRPr="00502B5D" w:rsidRDefault="00DE7034" w:rsidP="00502B5D">
      <w:pPr>
        <w:pStyle w:val="NoSpacing"/>
        <w:rPr>
          <w:rFonts w:ascii="Arial" w:hAnsi="Arial" w:cs="Arial"/>
        </w:rPr>
      </w:pPr>
      <w:r w:rsidRPr="00502B5D">
        <w:rPr>
          <w:rFonts w:ascii="Arial" w:hAnsi="Arial" w:cs="Arial"/>
          <w:noProof/>
          <w:lang w:val="en-US"/>
        </w:rPr>
        <w:drawing>
          <wp:anchor distT="0" distB="0" distL="114300" distR="114300" simplePos="0" relativeHeight="251658752" behindDoc="0" locked="0" layoutInCell="1" allowOverlap="1" wp14:anchorId="1DA1D4DE" wp14:editId="1F234CE9">
            <wp:simplePos x="0" y="0"/>
            <wp:positionH relativeFrom="margin">
              <wp:posOffset>4879340</wp:posOffset>
            </wp:positionH>
            <wp:positionV relativeFrom="margin">
              <wp:posOffset>-462915</wp:posOffset>
            </wp:positionV>
            <wp:extent cx="1392555" cy="1105535"/>
            <wp:effectExtent l="0" t="0" r="0" b="0"/>
            <wp:wrapSquare wrapText="bothSides"/>
            <wp:docPr id="44" name="Picture 4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255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1EE30D" w14:textId="77777777" w:rsidR="008F0A50" w:rsidRPr="00502B5D" w:rsidRDefault="008F0A50" w:rsidP="00502B5D">
      <w:pPr>
        <w:pStyle w:val="NoSpacing"/>
        <w:rPr>
          <w:rFonts w:ascii="Arial" w:hAnsi="Arial" w:cs="Arial"/>
        </w:rPr>
      </w:pPr>
    </w:p>
    <w:p w14:paraId="5CF93912" w14:textId="5E68798A" w:rsidR="008F0A50" w:rsidRPr="00502B5D" w:rsidRDefault="008F0A50" w:rsidP="00502B5D">
      <w:pPr>
        <w:pStyle w:val="NoSpacing"/>
        <w:jc w:val="center"/>
        <w:rPr>
          <w:rFonts w:ascii="Arial" w:hAnsi="Arial" w:cs="Arial"/>
        </w:rPr>
      </w:pPr>
    </w:p>
    <w:p w14:paraId="5886471D" w14:textId="77777777" w:rsidR="003469FA" w:rsidRPr="001A0520" w:rsidRDefault="003469FA" w:rsidP="0012424A">
      <w:pPr>
        <w:pStyle w:val="NoSpacing"/>
        <w:ind w:left="2835" w:firstLine="284"/>
        <w:rPr>
          <w:rFonts w:ascii="Arial" w:hAnsi="Arial" w:cs="Arial"/>
          <w:bCs/>
          <w:sz w:val="24"/>
          <w:szCs w:val="24"/>
          <w:u w:val="single"/>
        </w:rPr>
      </w:pPr>
      <w:r w:rsidRPr="001A0520">
        <w:rPr>
          <w:rFonts w:ascii="Arial" w:hAnsi="Arial" w:cs="Arial"/>
          <w:bCs/>
          <w:sz w:val="24"/>
          <w:szCs w:val="24"/>
          <w:u w:val="single"/>
        </w:rPr>
        <w:t>JOB DESCRIPTION</w:t>
      </w:r>
    </w:p>
    <w:p w14:paraId="4FA6AB3A" w14:textId="77777777" w:rsidR="00B758E8" w:rsidRPr="00A6112A" w:rsidRDefault="00B758E8" w:rsidP="00B758E8">
      <w:pPr>
        <w:pStyle w:val="NoSpacing"/>
        <w:jc w:val="both"/>
        <w:rPr>
          <w:rFonts w:ascii="Arial" w:hAnsi="Arial" w:cs="Arial"/>
        </w:rPr>
      </w:pPr>
    </w:p>
    <w:p w14:paraId="4803B154" w14:textId="5C256ECE" w:rsidR="00B758E8" w:rsidRPr="00A6112A" w:rsidRDefault="00B758E8" w:rsidP="00B758E8">
      <w:pPr>
        <w:pStyle w:val="NoSpacing"/>
        <w:jc w:val="both"/>
        <w:rPr>
          <w:rFonts w:ascii="Arial" w:hAnsi="Arial" w:cs="Arial"/>
          <w:lang w:eastAsia="zh-CN"/>
        </w:rPr>
      </w:pPr>
      <w:r w:rsidRPr="00A6112A">
        <w:rPr>
          <w:rFonts w:ascii="Arial" w:hAnsi="Arial" w:cs="Arial"/>
          <w:b/>
        </w:rPr>
        <w:t xml:space="preserve">Title: </w:t>
      </w:r>
      <w:r w:rsidRPr="00A6112A">
        <w:rPr>
          <w:rFonts w:ascii="Arial" w:hAnsi="Arial" w:cs="Arial"/>
          <w:b/>
        </w:rPr>
        <w:tab/>
      </w:r>
      <w:r w:rsidRPr="00A6112A">
        <w:rPr>
          <w:rFonts w:ascii="Arial" w:hAnsi="Arial" w:cs="Arial"/>
        </w:rPr>
        <w:tab/>
      </w:r>
      <w:r w:rsidRPr="00A6112A">
        <w:rPr>
          <w:rFonts w:ascii="Arial" w:hAnsi="Arial" w:cs="Arial"/>
        </w:rPr>
        <w:tab/>
      </w:r>
      <w:r w:rsidR="004850D5">
        <w:rPr>
          <w:rFonts w:ascii="Arial" w:hAnsi="Arial" w:cs="Arial"/>
          <w:b/>
        </w:rPr>
        <w:t>M</w:t>
      </w:r>
      <w:r w:rsidRPr="009C6244">
        <w:rPr>
          <w:rFonts w:ascii="Arial" w:hAnsi="Arial" w:cs="Arial"/>
          <w:b/>
        </w:rPr>
        <w:t xml:space="preserve">onitoring and Evaluation </w:t>
      </w:r>
      <w:r w:rsidR="004850D5">
        <w:rPr>
          <w:rFonts w:ascii="Arial" w:hAnsi="Arial" w:cs="Arial"/>
          <w:b/>
        </w:rPr>
        <w:t>Officer</w:t>
      </w:r>
    </w:p>
    <w:p w14:paraId="50B6B483" w14:textId="77777777" w:rsidR="00B758E8" w:rsidRPr="00A6112A" w:rsidRDefault="00B758E8" w:rsidP="00B758E8">
      <w:pPr>
        <w:pStyle w:val="NoSpacing"/>
        <w:jc w:val="both"/>
        <w:rPr>
          <w:rFonts w:ascii="Arial" w:hAnsi="Arial" w:cs="Arial"/>
          <w:sz w:val="14"/>
          <w:szCs w:val="14"/>
        </w:rPr>
      </w:pPr>
    </w:p>
    <w:p w14:paraId="588B9939" w14:textId="01A55D61" w:rsidR="00B758E8" w:rsidRPr="00A6112A" w:rsidRDefault="00B758E8" w:rsidP="00500D7F">
      <w:pPr>
        <w:pStyle w:val="NoSpacing"/>
        <w:jc w:val="both"/>
        <w:rPr>
          <w:rFonts w:ascii="Arial" w:hAnsi="Arial" w:cs="Arial"/>
        </w:rPr>
      </w:pPr>
      <w:r w:rsidRPr="00A6112A">
        <w:rPr>
          <w:rFonts w:ascii="Arial" w:hAnsi="Arial" w:cs="Arial"/>
          <w:b/>
        </w:rPr>
        <w:t>Location:</w:t>
      </w:r>
      <w:r w:rsidRPr="00A6112A">
        <w:rPr>
          <w:rFonts w:ascii="Arial" w:hAnsi="Arial" w:cs="Arial"/>
        </w:rPr>
        <w:t xml:space="preserve"> </w:t>
      </w:r>
      <w:r w:rsidRPr="00A6112A">
        <w:rPr>
          <w:rFonts w:ascii="Arial" w:hAnsi="Arial" w:cs="Arial"/>
        </w:rPr>
        <w:tab/>
      </w:r>
      <w:r>
        <w:rPr>
          <w:rFonts w:ascii="Arial" w:hAnsi="Arial" w:cs="Arial"/>
        </w:rPr>
        <w:tab/>
      </w:r>
      <w:r w:rsidRPr="00A6112A">
        <w:rPr>
          <w:rFonts w:ascii="Arial" w:hAnsi="Arial" w:cs="Arial"/>
        </w:rPr>
        <w:t xml:space="preserve">HPA </w:t>
      </w:r>
      <w:r w:rsidR="00500D7F">
        <w:rPr>
          <w:rFonts w:ascii="Arial" w:hAnsi="Arial" w:cs="Arial"/>
        </w:rPr>
        <w:t>-</w:t>
      </w:r>
      <w:r w:rsidRPr="00A6112A">
        <w:rPr>
          <w:rFonts w:ascii="Arial" w:hAnsi="Arial" w:cs="Arial"/>
        </w:rPr>
        <w:t xml:space="preserve"> Viet Nam Country Office, Hanoi </w:t>
      </w:r>
      <w:r w:rsidR="00500D7F">
        <w:rPr>
          <w:rFonts w:ascii="Arial" w:hAnsi="Arial" w:cs="Arial"/>
        </w:rPr>
        <w:t>-</w:t>
      </w:r>
      <w:r w:rsidRPr="00A6112A">
        <w:rPr>
          <w:rFonts w:ascii="Arial" w:hAnsi="Arial" w:cs="Arial"/>
        </w:rPr>
        <w:t xml:space="preserve"> with travel to project sites.</w:t>
      </w:r>
    </w:p>
    <w:p w14:paraId="7E820E73" w14:textId="77777777" w:rsidR="00B758E8" w:rsidRPr="00A6112A" w:rsidRDefault="00B758E8" w:rsidP="00B758E8">
      <w:pPr>
        <w:pStyle w:val="NoSpacing"/>
        <w:jc w:val="both"/>
        <w:rPr>
          <w:rFonts w:ascii="Arial" w:hAnsi="Arial" w:cs="Arial"/>
          <w:sz w:val="14"/>
          <w:szCs w:val="14"/>
        </w:rPr>
      </w:pPr>
    </w:p>
    <w:p w14:paraId="5E713D73" w14:textId="6FEE506B" w:rsidR="00B758E8" w:rsidRPr="00A6112A" w:rsidRDefault="00B758E8" w:rsidP="00B758E8">
      <w:pPr>
        <w:pStyle w:val="NoSpacing"/>
        <w:jc w:val="both"/>
        <w:rPr>
          <w:rFonts w:ascii="Arial" w:hAnsi="Arial" w:cs="Arial"/>
        </w:rPr>
      </w:pPr>
      <w:r w:rsidRPr="00A6112A">
        <w:rPr>
          <w:rFonts w:ascii="Arial" w:hAnsi="Arial" w:cs="Arial"/>
          <w:b/>
        </w:rPr>
        <w:t>Reporting to:</w:t>
      </w:r>
      <w:r w:rsidRPr="00A6112A">
        <w:rPr>
          <w:rFonts w:ascii="Arial" w:hAnsi="Arial" w:cs="Arial"/>
        </w:rPr>
        <w:tab/>
      </w:r>
      <w:r w:rsidRPr="00A6112A">
        <w:rPr>
          <w:rFonts w:ascii="Arial" w:hAnsi="Arial" w:cs="Arial"/>
        </w:rPr>
        <w:tab/>
      </w:r>
      <w:r w:rsidR="00B97A58">
        <w:rPr>
          <w:rFonts w:ascii="Arial" w:hAnsi="Arial" w:cs="Arial"/>
        </w:rPr>
        <w:t>M&amp;E</w:t>
      </w:r>
      <w:r w:rsidRPr="00730DF5">
        <w:rPr>
          <w:rFonts w:ascii="Arial" w:hAnsi="Arial" w:cs="Arial"/>
        </w:rPr>
        <w:t xml:space="preserve"> Coordinator</w:t>
      </w:r>
      <w:r>
        <w:rPr>
          <w:rFonts w:ascii="Arial" w:hAnsi="Arial" w:cs="Arial"/>
        </w:rPr>
        <w:t>.</w:t>
      </w:r>
    </w:p>
    <w:p w14:paraId="394F3F5E" w14:textId="77777777" w:rsidR="00B758E8" w:rsidRPr="00A6112A" w:rsidRDefault="00B758E8" w:rsidP="00B758E8">
      <w:pPr>
        <w:pStyle w:val="NoSpacing"/>
        <w:jc w:val="both"/>
        <w:rPr>
          <w:rFonts w:ascii="Arial" w:hAnsi="Arial" w:cs="Arial"/>
          <w:sz w:val="14"/>
          <w:szCs w:val="14"/>
        </w:rPr>
      </w:pPr>
    </w:p>
    <w:p w14:paraId="303EC3C7" w14:textId="54CC7579" w:rsidR="00B758E8" w:rsidRPr="00A6112A" w:rsidRDefault="00B758E8" w:rsidP="00B758E8">
      <w:pPr>
        <w:pStyle w:val="NoSpacing"/>
        <w:ind w:left="2160" w:hanging="2160"/>
        <w:jc w:val="both"/>
        <w:rPr>
          <w:rFonts w:ascii="Arial" w:hAnsi="Arial" w:cs="Arial"/>
        </w:rPr>
      </w:pPr>
      <w:r w:rsidRPr="00A6112A">
        <w:rPr>
          <w:rFonts w:ascii="Arial" w:hAnsi="Arial" w:cs="Arial"/>
          <w:b/>
        </w:rPr>
        <w:t>Working with:</w:t>
      </w:r>
      <w:r w:rsidRPr="00A6112A">
        <w:rPr>
          <w:rFonts w:ascii="Arial" w:hAnsi="Arial" w:cs="Arial"/>
        </w:rPr>
        <w:tab/>
      </w:r>
      <w:r w:rsidRPr="00A6112A">
        <w:rPr>
          <w:rFonts w:ascii="Arial" w:hAnsi="Arial" w:cs="Arial"/>
          <w:u w:val="single"/>
        </w:rPr>
        <w:t>HPA Viet Nam</w:t>
      </w:r>
      <w:r w:rsidRPr="00A6112A">
        <w:rPr>
          <w:rFonts w:ascii="Arial" w:hAnsi="Arial" w:cs="Arial"/>
        </w:rPr>
        <w:t xml:space="preserve">: </w:t>
      </w:r>
      <w:r w:rsidR="00C457EE" w:rsidRPr="005279D4">
        <w:rPr>
          <w:rFonts w:ascii="Arial" w:hAnsi="Arial" w:cs="Arial"/>
        </w:rPr>
        <w:t>Program, M&amp;E and Finance teams</w:t>
      </w:r>
      <w:r w:rsidR="00C457EE" w:rsidRPr="002A2C0C">
        <w:rPr>
          <w:rFonts w:ascii="Arial" w:hAnsi="Arial" w:cs="Arial"/>
        </w:rPr>
        <w:t xml:space="preserve">, </w:t>
      </w:r>
      <w:r w:rsidR="00C457EE">
        <w:rPr>
          <w:rFonts w:ascii="Arial" w:hAnsi="Arial" w:cs="Arial"/>
        </w:rPr>
        <w:t>NTP</w:t>
      </w:r>
      <w:r w:rsidR="00C457EE" w:rsidRPr="002A2C0C">
        <w:rPr>
          <w:rFonts w:ascii="Arial" w:hAnsi="Arial" w:cs="Arial"/>
        </w:rPr>
        <w:t xml:space="preserve"> </w:t>
      </w:r>
      <w:r w:rsidR="00C457EE" w:rsidRPr="002A2C0C">
        <w:rPr>
          <w:rFonts w:ascii="Arial" w:hAnsi="Arial" w:cs="Arial"/>
          <w:lang w:val="en-US"/>
        </w:rPr>
        <w:t>and</w:t>
      </w:r>
      <w:r w:rsidR="00C457EE">
        <w:rPr>
          <w:rFonts w:ascii="Arial" w:hAnsi="Arial" w:cs="Arial"/>
          <w:lang w:val="en-US"/>
        </w:rPr>
        <w:t xml:space="preserve"> </w:t>
      </w:r>
      <w:r w:rsidR="00C457EE" w:rsidRPr="002A2C0C">
        <w:rPr>
          <w:rFonts w:ascii="Arial" w:hAnsi="Arial" w:cs="Arial"/>
          <w:lang w:val="en-US"/>
        </w:rPr>
        <w:t>partners</w:t>
      </w:r>
      <w:r w:rsidRPr="00A6112A">
        <w:rPr>
          <w:rFonts w:ascii="Arial" w:hAnsi="Arial" w:cs="Arial"/>
          <w:lang w:val="en-US"/>
        </w:rPr>
        <w:t>.</w:t>
      </w:r>
    </w:p>
    <w:p w14:paraId="72E97FD5" w14:textId="77777777" w:rsidR="00B758E8" w:rsidRDefault="00B758E8" w:rsidP="00B758E8">
      <w:pPr>
        <w:pStyle w:val="NoSpacing"/>
        <w:jc w:val="both"/>
        <w:rPr>
          <w:rFonts w:ascii="Arial" w:hAnsi="Arial" w:cs="Arial"/>
        </w:rPr>
      </w:pPr>
    </w:p>
    <w:p w14:paraId="02DA06B8" w14:textId="77777777" w:rsidR="00B758E8" w:rsidRPr="00A6112A" w:rsidRDefault="00B758E8" w:rsidP="00B758E8">
      <w:pPr>
        <w:pStyle w:val="NoSpacing"/>
        <w:jc w:val="both"/>
        <w:rPr>
          <w:rFonts w:ascii="Arial" w:hAnsi="Arial" w:cs="Arial"/>
        </w:rPr>
      </w:pPr>
    </w:p>
    <w:p w14:paraId="01406989" w14:textId="77777777" w:rsidR="00B758E8" w:rsidRPr="00A6112A" w:rsidRDefault="00B758E8" w:rsidP="00B758E8">
      <w:pPr>
        <w:pStyle w:val="NoSpacing"/>
        <w:rPr>
          <w:rFonts w:ascii="Arial" w:hAnsi="Arial" w:cs="Arial"/>
          <w:b/>
          <w:caps/>
          <w:u w:val="single"/>
        </w:rPr>
      </w:pPr>
      <w:r w:rsidRPr="00A6112A">
        <w:rPr>
          <w:rFonts w:ascii="Arial" w:hAnsi="Arial" w:cs="Arial"/>
          <w:b/>
          <w:caps/>
          <w:u w:val="single"/>
        </w:rPr>
        <w:t>Health POVERTY ACTION Background:</w:t>
      </w:r>
    </w:p>
    <w:p w14:paraId="1F1D5217" w14:textId="77777777" w:rsidR="00B758E8" w:rsidRPr="00A6112A" w:rsidRDefault="00B758E8" w:rsidP="00B758E8">
      <w:pPr>
        <w:pStyle w:val="NoSpacing"/>
        <w:jc w:val="both"/>
        <w:rPr>
          <w:rFonts w:ascii="Arial" w:hAnsi="Arial" w:cs="Arial"/>
        </w:rPr>
      </w:pPr>
    </w:p>
    <w:p w14:paraId="4833A4F1" w14:textId="77777777" w:rsidR="00C457EE" w:rsidRPr="005279D4" w:rsidRDefault="00C457EE" w:rsidP="00C457EE">
      <w:pPr>
        <w:jc w:val="both"/>
        <w:rPr>
          <w:rFonts w:ascii="Arial" w:hAnsi="Arial" w:cs="Arial"/>
          <w:sz w:val="22"/>
          <w:szCs w:val="22"/>
        </w:rPr>
      </w:pPr>
      <w:r w:rsidRPr="005279D4">
        <w:rPr>
          <w:rFonts w:ascii="Arial" w:hAnsi="Arial" w:cs="Arial"/>
          <w:sz w:val="22"/>
          <w:szCs w:val="22"/>
        </w:rPr>
        <w:t>Health Poverty Action (HPA) is an international NGO, which has worked in Vietnam since 2016. Our mission is to support poor people in their efforts to achieve better health and well-being. Priority is given to the most excluded and vulnerable, in particular indigenous people and communities affected by conflict and political instability. HPA works with communities on long-term programmes to build knowledge and skills that will enable them to improve their own health and to gain access to effective health services and information.</w:t>
      </w:r>
    </w:p>
    <w:p w14:paraId="004B839A" w14:textId="77777777" w:rsidR="00C457EE" w:rsidRPr="005279D4" w:rsidRDefault="00C457EE" w:rsidP="00C457EE">
      <w:pPr>
        <w:jc w:val="both"/>
        <w:rPr>
          <w:rFonts w:ascii="Arial" w:hAnsi="Arial" w:cs="Arial"/>
          <w:sz w:val="22"/>
          <w:szCs w:val="22"/>
        </w:rPr>
      </w:pPr>
    </w:p>
    <w:p w14:paraId="7359EE29" w14:textId="6C045A73" w:rsidR="00B758E8" w:rsidRPr="00A6112A" w:rsidRDefault="00C457EE" w:rsidP="00C457EE">
      <w:pPr>
        <w:pStyle w:val="NoSpacing"/>
        <w:jc w:val="both"/>
        <w:rPr>
          <w:rFonts w:ascii="Arial" w:hAnsi="Arial" w:cs="Arial"/>
        </w:rPr>
      </w:pPr>
      <w:r w:rsidRPr="005279D4">
        <w:rPr>
          <w:rFonts w:ascii="Arial" w:hAnsi="Arial" w:cs="Arial"/>
        </w:rPr>
        <w:t xml:space="preserve">Currently, HPA implements projects related to </w:t>
      </w:r>
      <w:r w:rsidRPr="00D534DE">
        <w:rPr>
          <w:rFonts w:ascii="Arial" w:hAnsi="Arial" w:cs="Arial"/>
        </w:rPr>
        <w:t xml:space="preserve">Tuberculosis </w:t>
      </w:r>
      <w:r>
        <w:rPr>
          <w:rFonts w:ascii="Arial" w:hAnsi="Arial" w:cs="Arial"/>
        </w:rPr>
        <w:t xml:space="preserve">(TB), </w:t>
      </w:r>
      <w:r w:rsidRPr="005279D4">
        <w:rPr>
          <w:rFonts w:ascii="Arial" w:hAnsi="Arial" w:cs="Arial"/>
        </w:rPr>
        <w:t xml:space="preserve">malaria control and elimination funded by the Global Fund to Fight Tuberculosis, AIDS and Malaria (GFTAM). The new 3-year GFTAM project is being implemented in </w:t>
      </w:r>
      <w:r>
        <w:rPr>
          <w:rFonts w:ascii="Arial" w:hAnsi="Arial" w:cs="Arial"/>
        </w:rPr>
        <w:t>two</w:t>
      </w:r>
      <w:r w:rsidRPr="005279D4">
        <w:rPr>
          <w:rFonts w:ascii="Arial" w:hAnsi="Arial" w:cs="Arial"/>
        </w:rPr>
        <w:t xml:space="preserve"> target provinces in collaboration with the </w:t>
      </w:r>
      <w:r>
        <w:rPr>
          <w:rFonts w:ascii="Arial" w:hAnsi="Arial" w:cs="Arial"/>
        </w:rPr>
        <w:t xml:space="preserve">National Lung Hospital, provincial lung hospitals, </w:t>
      </w:r>
      <w:r w:rsidRPr="005279D4">
        <w:rPr>
          <w:rFonts w:ascii="Arial" w:hAnsi="Arial" w:cs="Arial"/>
        </w:rPr>
        <w:t>academic and local NGO partners</w:t>
      </w:r>
      <w:r w:rsidRPr="002A2C0C">
        <w:rPr>
          <w:rFonts w:ascii="Arial" w:hAnsi="Arial" w:cs="Arial"/>
        </w:rPr>
        <w:t>.</w:t>
      </w:r>
    </w:p>
    <w:p w14:paraId="5C12819F" w14:textId="77777777" w:rsidR="00B758E8" w:rsidRDefault="00B758E8" w:rsidP="00B758E8">
      <w:pPr>
        <w:pStyle w:val="NoSpacing"/>
        <w:jc w:val="both"/>
        <w:rPr>
          <w:rFonts w:ascii="Arial" w:hAnsi="Arial" w:cs="Arial"/>
        </w:rPr>
      </w:pPr>
    </w:p>
    <w:p w14:paraId="32A7C007" w14:textId="77777777" w:rsidR="00B758E8" w:rsidRPr="00A6112A" w:rsidRDefault="00B758E8" w:rsidP="00B758E8">
      <w:pPr>
        <w:pStyle w:val="NoSpacing"/>
        <w:jc w:val="both"/>
        <w:rPr>
          <w:rFonts w:ascii="Arial" w:hAnsi="Arial" w:cs="Arial"/>
        </w:rPr>
      </w:pPr>
    </w:p>
    <w:p w14:paraId="4D038BCD" w14:textId="77777777" w:rsidR="00B758E8" w:rsidRPr="00A6112A" w:rsidRDefault="00B758E8" w:rsidP="00B758E8">
      <w:pPr>
        <w:pStyle w:val="NoSpacing"/>
        <w:jc w:val="center"/>
        <w:rPr>
          <w:rFonts w:ascii="Arial" w:hAnsi="Arial" w:cs="Arial"/>
          <w:b/>
          <w:caps/>
          <w:u w:val="single"/>
        </w:rPr>
      </w:pPr>
      <w:r w:rsidRPr="00A6112A">
        <w:rPr>
          <w:rFonts w:ascii="Arial" w:hAnsi="Arial" w:cs="Arial"/>
          <w:b/>
          <w:caps/>
          <w:u w:val="single"/>
        </w:rPr>
        <w:t>Key Responsibilities</w:t>
      </w:r>
    </w:p>
    <w:p w14:paraId="1C17058D" w14:textId="77777777" w:rsidR="00B758E8" w:rsidRDefault="00B758E8" w:rsidP="00B758E8">
      <w:pPr>
        <w:pStyle w:val="NoSpacing"/>
        <w:jc w:val="both"/>
        <w:rPr>
          <w:rFonts w:ascii="Arial" w:hAnsi="Arial" w:cs="Arial"/>
        </w:rPr>
      </w:pPr>
    </w:p>
    <w:p w14:paraId="3A3CB00A" w14:textId="6A5F6475" w:rsidR="00B758E8" w:rsidRPr="002A0098" w:rsidRDefault="00B758E8" w:rsidP="00B758E8">
      <w:pPr>
        <w:pStyle w:val="NoSpacing"/>
        <w:jc w:val="both"/>
        <w:rPr>
          <w:rFonts w:ascii="Arial" w:hAnsi="Arial" w:cs="Arial"/>
          <w:u w:val="single"/>
        </w:rPr>
      </w:pPr>
      <w:r w:rsidRPr="002A0098">
        <w:rPr>
          <w:rFonts w:ascii="Arial" w:hAnsi="Arial" w:cs="Arial"/>
          <w:u w:val="single"/>
        </w:rPr>
        <w:t xml:space="preserve">Technical </w:t>
      </w:r>
      <w:r>
        <w:rPr>
          <w:rFonts w:ascii="Arial" w:hAnsi="Arial" w:cs="Arial"/>
          <w:u w:val="single"/>
        </w:rPr>
        <w:t>M</w:t>
      </w:r>
      <w:r w:rsidR="00480F76">
        <w:rPr>
          <w:rFonts w:ascii="Arial" w:hAnsi="Arial" w:cs="Arial"/>
          <w:u w:val="single"/>
        </w:rPr>
        <w:t>&amp;E</w:t>
      </w:r>
      <w:r>
        <w:rPr>
          <w:rFonts w:ascii="Arial" w:hAnsi="Arial" w:cs="Arial"/>
          <w:u w:val="single"/>
        </w:rPr>
        <w:t xml:space="preserve"> </w:t>
      </w:r>
      <w:r w:rsidRPr="002A0098">
        <w:rPr>
          <w:rFonts w:ascii="Arial" w:hAnsi="Arial" w:cs="Arial"/>
          <w:u w:val="single"/>
        </w:rPr>
        <w:t>Duties</w:t>
      </w:r>
      <w:r w:rsidR="00480F76">
        <w:rPr>
          <w:rFonts w:ascii="Arial" w:hAnsi="Arial" w:cs="Arial"/>
          <w:u w:val="single"/>
        </w:rPr>
        <w:t>:</w:t>
      </w:r>
    </w:p>
    <w:p w14:paraId="453A43DA" w14:textId="77777777" w:rsidR="00B758E8" w:rsidRDefault="00B758E8" w:rsidP="00B758E8">
      <w:pPr>
        <w:pStyle w:val="NoSpacing"/>
        <w:jc w:val="both"/>
        <w:rPr>
          <w:rFonts w:ascii="Arial" w:hAnsi="Arial" w:cs="Arial"/>
        </w:rPr>
      </w:pPr>
    </w:p>
    <w:p w14:paraId="29ABA0F8" w14:textId="214C559D" w:rsidR="00C457EE" w:rsidRPr="00C457EE" w:rsidRDefault="00C457EE" w:rsidP="00977077">
      <w:pPr>
        <w:pStyle w:val="NoSpacing"/>
        <w:numPr>
          <w:ilvl w:val="0"/>
          <w:numId w:val="46"/>
        </w:numPr>
        <w:ind w:left="426" w:hanging="284"/>
        <w:jc w:val="both"/>
        <w:rPr>
          <w:rFonts w:ascii="Arial" w:hAnsi="Arial" w:cs="Arial"/>
        </w:rPr>
      </w:pPr>
      <w:r w:rsidRPr="00C457EE">
        <w:rPr>
          <w:rFonts w:ascii="Arial" w:hAnsi="Arial" w:cs="Arial"/>
        </w:rPr>
        <w:t>Assist programmatic management of the TB project: coordinate, monitor, and supervise project activities for TB cont</w:t>
      </w:r>
      <w:r w:rsidR="00D83AF8">
        <w:rPr>
          <w:rFonts w:ascii="Arial" w:hAnsi="Arial" w:cs="Arial"/>
        </w:rPr>
        <w:t>rol activities in project sites.</w:t>
      </w:r>
    </w:p>
    <w:p w14:paraId="6749E254" w14:textId="6CA452AF" w:rsidR="00B758E8" w:rsidRPr="00793224" w:rsidRDefault="00480F76" w:rsidP="00B758E8">
      <w:pPr>
        <w:pStyle w:val="NoSpacing"/>
        <w:numPr>
          <w:ilvl w:val="0"/>
          <w:numId w:val="46"/>
        </w:numPr>
        <w:ind w:left="426" w:hanging="284"/>
        <w:jc w:val="both"/>
        <w:rPr>
          <w:rFonts w:ascii="Arial" w:hAnsi="Arial" w:cs="Arial"/>
        </w:rPr>
      </w:pPr>
      <w:r>
        <w:rPr>
          <w:rFonts w:ascii="Arial" w:hAnsi="Arial" w:cs="Arial"/>
        </w:rPr>
        <w:t>Assist</w:t>
      </w:r>
      <w:r w:rsidR="00B758E8" w:rsidRPr="00793224">
        <w:rPr>
          <w:rFonts w:ascii="Arial" w:hAnsi="Arial" w:cs="Arial"/>
        </w:rPr>
        <w:t xml:space="preserve"> </w:t>
      </w:r>
      <w:r w:rsidR="00B97A58">
        <w:rPr>
          <w:rFonts w:ascii="Arial" w:hAnsi="Arial" w:cs="Arial"/>
        </w:rPr>
        <w:t>M&amp;E</w:t>
      </w:r>
      <w:r w:rsidR="00B758E8" w:rsidRPr="00793224">
        <w:rPr>
          <w:rFonts w:ascii="Arial" w:hAnsi="Arial" w:cs="Arial"/>
        </w:rPr>
        <w:t xml:space="preserve"> Coordinator</w:t>
      </w:r>
      <w:r>
        <w:rPr>
          <w:rFonts w:ascii="Arial" w:hAnsi="Arial" w:cs="Arial"/>
        </w:rPr>
        <w:t xml:space="preserve"> to</w:t>
      </w:r>
      <w:r w:rsidR="00B758E8" w:rsidRPr="00793224">
        <w:rPr>
          <w:rFonts w:ascii="Arial" w:hAnsi="Arial" w:cs="Arial"/>
        </w:rPr>
        <w:t xml:space="preserve"> ensure that M&amp;E plans are timely and effectively developed, implemented and continuously monitored, assessed and updated as needed. </w:t>
      </w:r>
    </w:p>
    <w:p w14:paraId="187C8C15" w14:textId="5C5BDBBC" w:rsidR="00B758E8" w:rsidRDefault="00480F76" w:rsidP="00B758E8">
      <w:pPr>
        <w:pStyle w:val="NoSpacing"/>
        <w:numPr>
          <w:ilvl w:val="0"/>
          <w:numId w:val="46"/>
        </w:numPr>
        <w:ind w:left="426" w:hanging="284"/>
        <w:jc w:val="both"/>
        <w:rPr>
          <w:rFonts w:ascii="Arial" w:hAnsi="Arial" w:cs="Arial"/>
        </w:rPr>
      </w:pPr>
      <w:r>
        <w:rPr>
          <w:rFonts w:ascii="Arial" w:hAnsi="Arial" w:cs="Arial"/>
        </w:rPr>
        <w:t>Support</w:t>
      </w:r>
      <w:r w:rsidR="00B758E8" w:rsidRPr="00793224">
        <w:rPr>
          <w:rFonts w:ascii="Arial" w:hAnsi="Arial" w:cs="Arial"/>
        </w:rPr>
        <w:t xml:space="preserve"> M&amp;E </w:t>
      </w:r>
      <w:r w:rsidR="002C0BAF">
        <w:rPr>
          <w:rFonts w:ascii="Arial" w:hAnsi="Arial" w:cs="Arial"/>
        </w:rPr>
        <w:t>Coordinator</w:t>
      </w:r>
      <w:r w:rsidR="002C0BAF" w:rsidRPr="00793224">
        <w:rPr>
          <w:rFonts w:ascii="Arial" w:hAnsi="Arial" w:cs="Arial"/>
        </w:rPr>
        <w:t xml:space="preserve"> </w:t>
      </w:r>
      <w:r>
        <w:rPr>
          <w:rFonts w:ascii="Arial" w:hAnsi="Arial" w:cs="Arial"/>
        </w:rPr>
        <w:t>to develop</w:t>
      </w:r>
      <w:r w:rsidR="00B758E8" w:rsidRPr="00793224">
        <w:rPr>
          <w:rFonts w:ascii="Arial" w:hAnsi="Arial" w:cs="Arial"/>
        </w:rPr>
        <w:t xml:space="preserve"> guidance on data collection, monitoring and reporting</w:t>
      </w:r>
      <w:r w:rsidR="00C51968">
        <w:rPr>
          <w:rFonts w:ascii="Arial" w:hAnsi="Arial" w:cs="Arial"/>
        </w:rPr>
        <w:t>; integrate data where relevant or required</w:t>
      </w:r>
      <w:r w:rsidR="00B758E8" w:rsidRPr="00793224">
        <w:rPr>
          <w:rFonts w:ascii="Arial" w:hAnsi="Arial" w:cs="Arial"/>
        </w:rPr>
        <w:t xml:space="preserve">. </w:t>
      </w:r>
    </w:p>
    <w:p w14:paraId="6AFAE0CE" w14:textId="3F07E298" w:rsidR="00B758E8" w:rsidRPr="00793224" w:rsidRDefault="00B758E8" w:rsidP="00B758E8">
      <w:pPr>
        <w:pStyle w:val="NoSpacing"/>
        <w:numPr>
          <w:ilvl w:val="0"/>
          <w:numId w:val="46"/>
        </w:numPr>
        <w:ind w:left="426" w:hanging="284"/>
        <w:jc w:val="both"/>
        <w:rPr>
          <w:rFonts w:ascii="Arial" w:hAnsi="Arial" w:cs="Arial"/>
        </w:rPr>
      </w:pPr>
      <w:r w:rsidRPr="00793224">
        <w:rPr>
          <w:rFonts w:ascii="Arial" w:hAnsi="Arial" w:cs="Arial"/>
        </w:rPr>
        <w:t xml:space="preserve">Provide necessary training to relevant staff and partners to increase capacity and skills in M&amp;E and data collection to ensure the effective collection of data to fully comply with project data donor </w:t>
      </w:r>
      <w:r>
        <w:rPr>
          <w:rFonts w:ascii="Arial" w:hAnsi="Arial" w:cs="Arial"/>
        </w:rPr>
        <w:t xml:space="preserve">and internal </w:t>
      </w:r>
      <w:r w:rsidR="00C51968">
        <w:rPr>
          <w:rFonts w:ascii="Arial" w:hAnsi="Arial" w:cs="Arial"/>
        </w:rPr>
        <w:t xml:space="preserve">reporting </w:t>
      </w:r>
      <w:r w:rsidRPr="00793224">
        <w:rPr>
          <w:rFonts w:ascii="Arial" w:hAnsi="Arial" w:cs="Arial"/>
        </w:rPr>
        <w:t>requirements.</w:t>
      </w:r>
    </w:p>
    <w:p w14:paraId="52FF398D" w14:textId="15972D9A" w:rsidR="00B758E8" w:rsidRPr="00E412E7" w:rsidRDefault="00B758E8" w:rsidP="00B758E8">
      <w:pPr>
        <w:pStyle w:val="NoSpacing"/>
        <w:numPr>
          <w:ilvl w:val="0"/>
          <w:numId w:val="46"/>
        </w:numPr>
        <w:ind w:left="426" w:hanging="284"/>
        <w:jc w:val="both"/>
        <w:rPr>
          <w:rFonts w:ascii="Arial" w:hAnsi="Arial" w:cs="Arial"/>
        </w:rPr>
      </w:pPr>
      <w:r w:rsidRPr="00E412E7">
        <w:rPr>
          <w:rFonts w:ascii="Arial" w:hAnsi="Arial" w:cs="Arial"/>
        </w:rPr>
        <w:t>Undertake regular M&amp;E visits to monitor the status of project achievements and verify data collection needs are being adhered to</w:t>
      </w:r>
      <w:r w:rsidR="00C51968">
        <w:rPr>
          <w:rFonts w:ascii="Arial" w:hAnsi="Arial" w:cs="Arial"/>
        </w:rPr>
        <w:t xml:space="preserve">; </w:t>
      </w:r>
      <w:r w:rsidRPr="00E412E7">
        <w:rPr>
          <w:rFonts w:ascii="Arial" w:hAnsi="Arial" w:cs="Arial"/>
        </w:rPr>
        <w:t>prepare M&amp;E reports following each monitoring visit.</w:t>
      </w:r>
    </w:p>
    <w:p w14:paraId="3EB70C60" w14:textId="3E1DD0AC" w:rsidR="00B758E8" w:rsidRDefault="00B758E8" w:rsidP="00B758E8">
      <w:pPr>
        <w:pStyle w:val="NoSpacing"/>
        <w:numPr>
          <w:ilvl w:val="0"/>
          <w:numId w:val="46"/>
        </w:numPr>
        <w:ind w:left="426" w:hanging="284"/>
        <w:jc w:val="both"/>
        <w:rPr>
          <w:rFonts w:ascii="Arial" w:hAnsi="Arial" w:cs="Arial"/>
        </w:rPr>
      </w:pPr>
      <w:r w:rsidRPr="007C141A">
        <w:rPr>
          <w:rFonts w:ascii="Arial" w:hAnsi="Arial" w:cs="Arial"/>
        </w:rPr>
        <w:t xml:space="preserve">Collaborate with the </w:t>
      </w:r>
      <w:r w:rsidR="00B97A58">
        <w:rPr>
          <w:rFonts w:ascii="Arial" w:hAnsi="Arial" w:cs="Arial"/>
        </w:rPr>
        <w:t>M&amp;E</w:t>
      </w:r>
      <w:r w:rsidRPr="0011023E">
        <w:rPr>
          <w:rFonts w:ascii="Arial" w:hAnsi="Arial" w:cs="Arial"/>
        </w:rPr>
        <w:t xml:space="preserve"> Coordinator</w:t>
      </w:r>
      <w:r w:rsidRPr="007C141A">
        <w:rPr>
          <w:rFonts w:ascii="Arial" w:hAnsi="Arial" w:cs="Arial"/>
        </w:rPr>
        <w:t xml:space="preserve"> and key project staff to ensure that government counterparts are kept up-to-date and informed of project monitoring and evaluation </w:t>
      </w:r>
      <w:r w:rsidR="00C51968">
        <w:rPr>
          <w:rFonts w:ascii="Arial" w:hAnsi="Arial" w:cs="Arial"/>
        </w:rPr>
        <w:t xml:space="preserve">of </w:t>
      </w:r>
      <w:r w:rsidRPr="007C141A">
        <w:rPr>
          <w:rFonts w:ascii="Arial" w:hAnsi="Arial" w:cs="Arial"/>
        </w:rPr>
        <w:t>progress</w:t>
      </w:r>
      <w:r w:rsidR="00480F76">
        <w:rPr>
          <w:rFonts w:ascii="Arial" w:hAnsi="Arial" w:cs="Arial"/>
        </w:rPr>
        <w:t>,</w:t>
      </w:r>
      <w:r w:rsidRPr="007C141A">
        <w:rPr>
          <w:rFonts w:ascii="Arial" w:hAnsi="Arial" w:cs="Arial"/>
        </w:rPr>
        <w:t xml:space="preserve"> results and are </w:t>
      </w:r>
      <w:r w:rsidR="00C51968">
        <w:rPr>
          <w:rFonts w:ascii="Arial" w:hAnsi="Arial" w:cs="Arial"/>
        </w:rPr>
        <w:t xml:space="preserve">actively </w:t>
      </w:r>
      <w:r w:rsidRPr="007C141A">
        <w:rPr>
          <w:rFonts w:ascii="Arial" w:hAnsi="Arial" w:cs="Arial"/>
        </w:rPr>
        <w:t xml:space="preserve">involved </w:t>
      </w:r>
      <w:r w:rsidR="00C51968">
        <w:rPr>
          <w:rFonts w:ascii="Arial" w:hAnsi="Arial" w:cs="Arial"/>
        </w:rPr>
        <w:t xml:space="preserve">as </w:t>
      </w:r>
      <w:r w:rsidRPr="007C141A">
        <w:rPr>
          <w:rFonts w:ascii="Arial" w:hAnsi="Arial" w:cs="Arial"/>
        </w:rPr>
        <w:t>appropriate.</w:t>
      </w:r>
    </w:p>
    <w:p w14:paraId="0F628CF4" w14:textId="77777777" w:rsidR="00B758E8" w:rsidRPr="005B1028" w:rsidRDefault="00B758E8" w:rsidP="00B758E8">
      <w:pPr>
        <w:pStyle w:val="NoSpacing"/>
        <w:numPr>
          <w:ilvl w:val="0"/>
          <w:numId w:val="46"/>
        </w:numPr>
        <w:ind w:left="426" w:hanging="284"/>
        <w:jc w:val="both"/>
        <w:rPr>
          <w:rFonts w:ascii="Arial" w:hAnsi="Arial" w:cs="Arial"/>
        </w:rPr>
      </w:pPr>
      <w:r>
        <w:rPr>
          <w:rFonts w:ascii="Arial" w:hAnsi="Arial" w:cs="Arial"/>
        </w:rPr>
        <w:t>Pro-actively interact with relevant colleagues to ensure that</w:t>
      </w:r>
      <w:r w:rsidRPr="005B1028">
        <w:rPr>
          <w:rFonts w:ascii="Arial" w:hAnsi="Arial" w:cs="Arial"/>
        </w:rPr>
        <w:t xml:space="preserve"> </w:t>
      </w:r>
      <w:r>
        <w:rPr>
          <w:rFonts w:ascii="Arial" w:hAnsi="Arial" w:cs="Arial"/>
        </w:rPr>
        <w:t xml:space="preserve">project </w:t>
      </w:r>
      <w:r w:rsidRPr="005B1028">
        <w:rPr>
          <w:rFonts w:ascii="Arial" w:hAnsi="Arial" w:cs="Arial"/>
        </w:rPr>
        <w:t xml:space="preserve">data </w:t>
      </w:r>
      <w:r>
        <w:rPr>
          <w:rFonts w:ascii="Arial" w:hAnsi="Arial" w:cs="Arial"/>
        </w:rPr>
        <w:t xml:space="preserve">is regularly reflected upon and used </w:t>
      </w:r>
      <w:r w:rsidRPr="005B1028">
        <w:rPr>
          <w:rFonts w:ascii="Arial" w:hAnsi="Arial" w:cs="Arial"/>
        </w:rPr>
        <w:t>to improve programme quality and performance results.</w:t>
      </w:r>
    </w:p>
    <w:p w14:paraId="52C62A75" w14:textId="3D35519A" w:rsidR="00B758E8" w:rsidRPr="00E009E3" w:rsidRDefault="00B758E8" w:rsidP="00B758E8">
      <w:pPr>
        <w:pStyle w:val="NoSpacing"/>
        <w:numPr>
          <w:ilvl w:val="0"/>
          <w:numId w:val="46"/>
        </w:numPr>
        <w:ind w:left="426" w:hanging="284"/>
        <w:jc w:val="both"/>
        <w:rPr>
          <w:rFonts w:ascii="Arial" w:hAnsi="Arial" w:cs="Arial"/>
        </w:rPr>
      </w:pPr>
      <w:r w:rsidRPr="00E009E3">
        <w:rPr>
          <w:rFonts w:ascii="Arial" w:hAnsi="Arial" w:cs="Arial"/>
        </w:rPr>
        <w:t>Actively participate in quarterly project review meetings to analyse project performance/ achievements and agree</w:t>
      </w:r>
      <w:r w:rsidR="00C51968">
        <w:rPr>
          <w:rFonts w:ascii="Arial" w:hAnsi="Arial" w:cs="Arial"/>
        </w:rPr>
        <w:t>d</w:t>
      </w:r>
      <w:r w:rsidRPr="00E009E3">
        <w:rPr>
          <w:rFonts w:ascii="Arial" w:hAnsi="Arial" w:cs="Arial"/>
        </w:rPr>
        <w:t xml:space="preserve"> solutions to address issues identified.</w:t>
      </w:r>
    </w:p>
    <w:p w14:paraId="17579EBA" w14:textId="77777777" w:rsidR="00B758E8" w:rsidRPr="00E009E3" w:rsidRDefault="00B758E8" w:rsidP="00B758E8">
      <w:pPr>
        <w:pStyle w:val="NoSpacing"/>
        <w:numPr>
          <w:ilvl w:val="0"/>
          <w:numId w:val="46"/>
        </w:numPr>
        <w:ind w:left="426" w:hanging="284"/>
        <w:jc w:val="both"/>
        <w:rPr>
          <w:rFonts w:ascii="Arial" w:hAnsi="Arial" w:cs="Arial"/>
        </w:rPr>
      </w:pPr>
      <w:r w:rsidRPr="00E009E3">
        <w:rPr>
          <w:rFonts w:ascii="Arial" w:hAnsi="Arial" w:cs="Arial"/>
        </w:rPr>
        <w:t>Draft memos detailing lessons learned and best practices identified during project implementation, to support project learning and reporting.</w:t>
      </w:r>
    </w:p>
    <w:p w14:paraId="1770FF58" w14:textId="77777777" w:rsidR="00B758E8" w:rsidRPr="00670222" w:rsidRDefault="00B758E8" w:rsidP="00B758E8">
      <w:pPr>
        <w:pStyle w:val="NoSpacing"/>
        <w:jc w:val="both"/>
        <w:rPr>
          <w:rFonts w:ascii="Arial" w:hAnsi="Arial" w:cs="Arial"/>
        </w:rPr>
      </w:pPr>
    </w:p>
    <w:p w14:paraId="6500882A" w14:textId="2026FD43" w:rsidR="00B758E8" w:rsidRPr="00670222" w:rsidRDefault="00B758E8" w:rsidP="00B758E8">
      <w:pPr>
        <w:pStyle w:val="NoSpacing"/>
        <w:jc w:val="both"/>
        <w:rPr>
          <w:rFonts w:ascii="Arial" w:hAnsi="Arial" w:cs="Arial"/>
          <w:u w:val="single"/>
        </w:rPr>
      </w:pPr>
      <w:r>
        <w:rPr>
          <w:rFonts w:ascii="Arial" w:hAnsi="Arial" w:cs="Arial"/>
          <w:u w:val="single"/>
        </w:rPr>
        <w:lastRenderedPageBreak/>
        <w:t>Programme Duties</w:t>
      </w:r>
      <w:r w:rsidR="00480F76">
        <w:rPr>
          <w:rFonts w:ascii="Arial" w:hAnsi="Arial" w:cs="Arial"/>
          <w:u w:val="single"/>
        </w:rPr>
        <w:t>:</w:t>
      </w:r>
    </w:p>
    <w:p w14:paraId="6074B21C" w14:textId="77777777" w:rsidR="00B758E8" w:rsidRPr="00670222" w:rsidRDefault="00B758E8" w:rsidP="00B758E8">
      <w:pPr>
        <w:pStyle w:val="NoSpacing"/>
        <w:jc w:val="both"/>
        <w:rPr>
          <w:rFonts w:ascii="Arial" w:hAnsi="Arial" w:cs="Arial"/>
        </w:rPr>
      </w:pPr>
    </w:p>
    <w:p w14:paraId="77E1C9DD" w14:textId="66227D85" w:rsidR="00B758E8" w:rsidRDefault="00B758E8" w:rsidP="00B758E8">
      <w:pPr>
        <w:pStyle w:val="NoSpacing"/>
        <w:numPr>
          <w:ilvl w:val="0"/>
          <w:numId w:val="46"/>
        </w:numPr>
        <w:ind w:left="426" w:hanging="284"/>
        <w:jc w:val="both"/>
        <w:rPr>
          <w:rFonts w:ascii="Arial" w:hAnsi="Arial" w:cs="Arial"/>
        </w:rPr>
      </w:pPr>
      <w:r w:rsidRPr="00670222">
        <w:rPr>
          <w:rFonts w:ascii="Arial" w:hAnsi="Arial" w:cs="Arial"/>
        </w:rPr>
        <w:t xml:space="preserve">Support </w:t>
      </w:r>
      <w:r>
        <w:rPr>
          <w:rFonts w:ascii="Arial" w:hAnsi="Arial" w:cs="Arial"/>
        </w:rPr>
        <w:t xml:space="preserve">HPA </w:t>
      </w:r>
      <w:r w:rsidRPr="00670222">
        <w:rPr>
          <w:rFonts w:ascii="Arial" w:hAnsi="Arial" w:cs="Arial"/>
        </w:rPr>
        <w:t xml:space="preserve">project planning and the implementation of activities in close collaboration with the </w:t>
      </w:r>
      <w:r w:rsidR="00B97A58">
        <w:rPr>
          <w:rFonts w:ascii="Arial" w:hAnsi="Arial" w:cs="Arial"/>
        </w:rPr>
        <w:t xml:space="preserve">M&amp;E </w:t>
      </w:r>
      <w:r w:rsidRPr="0011023E">
        <w:rPr>
          <w:rFonts w:ascii="Arial" w:hAnsi="Arial" w:cs="Arial"/>
        </w:rPr>
        <w:t>Coordinator</w:t>
      </w:r>
      <w:r w:rsidRPr="00670222">
        <w:rPr>
          <w:rFonts w:ascii="Arial" w:hAnsi="Arial" w:cs="Arial"/>
        </w:rPr>
        <w:t>, assigned counterparts and project partners.</w:t>
      </w:r>
    </w:p>
    <w:p w14:paraId="2C0A207E" w14:textId="19A15CC1" w:rsidR="00B758E8" w:rsidRDefault="00B758E8" w:rsidP="00B758E8">
      <w:pPr>
        <w:pStyle w:val="NoSpacing"/>
        <w:numPr>
          <w:ilvl w:val="0"/>
          <w:numId w:val="46"/>
        </w:numPr>
        <w:ind w:left="426" w:hanging="284"/>
        <w:jc w:val="both"/>
        <w:rPr>
          <w:rFonts w:ascii="Arial" w:hAnsi="Arial" w:cs="Arial"/>
        </w:rPr>
      </w:pPr>
      <w:r w:rsidRPr="00670222">
        <w:rPr>
          <w:rFonts w:ascii="Arial" w:hAnsi="Arial" w:cs="Arial"/>
        </w:rPr>
        <w:t xml:space="preserve">Actively participate in joint </w:t>
      </w:r>
      <w:r w:rsidR="00221CAE">
        <w:rPr>
          <w:rFonts w:ascii="Arial" w:hAnsi="Arial" w:cs="Arial"/>
        </w:rPr>
        <w:t>NTP</w:t>
      </w:r>
      <w:r w:rsidRPr="00670222">
        <w:rPr>
          <w:rFonts w:ascii="Arial" w:hAnsi="Arial" w:cs="Arial"/>
        </w:rPr>
        <w:t>-HPA planning</w:t>
      </w:r>
      <w:r w:rsidR="00480F76">
        <w:rPr>
          <w:rFonts w:ascii="Arial" w:hAnsi="Arial" w:cs="Arial"/>
        </w:rPr>
        <w:t>, budgeting</w:t>
      </w:r>
      <w:r w:rsidRPr="00670222">
        <w:rPr>
          <w:rFonts w:ascii="Arial" w:hAnsi="Arial" w:cs="Arial"/>
        </w:rPr>
        <w:t xml:space="preserve"> and monitoring initiatives</w:t>
      </w:r>
      <w:r>
        <w:rPr>
          <w:rFonts w:ascii="Arial" w:hAnsi="Arial" w:cs="Arial"/>
        </w:rPr>
        <w:t>, as requested</w:t>
      </w:r>
      <w:r w:rsidRPr="00670222">
        <w:rPr>
          <w:rFonts w:ascii="Arial" w:hAnsi="Arial" w:cs="Arial"/>
        </w:rPr>
        <w:t>.</w:t>
      </w:r>
    </w:p>
    <w:p w14:paraId="1B8D4955" w14:textId="3D11F522" w:rsidR="00B758E8" w:rsidRPr="00642FFA" w:rsidRDefault="00B758E8" w:rsidP="00B758E8">
      <w:pPr>
        <w:pStyle w:val="NoSpacing"/>
        <w:numPr>
          <w:ilvl w:val="0"/>
          <w:numId w:val="46"/>
        </w:numPr>
        <w:ind w:left="426" w:hanging="284"/>
        <w:jc w:val="both"/>
        <w:rPr>
          <w:rFonts w:ascii="Arial" w:hAnsi="Arial" w:cs="Arial"/>
        </w:rPr>
      </w:pPr>
      <w:r w:rsidRPr="00642FFA">
        <w:rPr>
          <w:rFonts w:ascii="Arial" w:hAnsi="Arial" w:cs="Arial"/>
        </w:rPr>
        <w:t xml:space="preserve">Submit monthly and quarterly work plans to the </w:t>
      </w:r>
      <w:r w:rsidR="00B97A58">
        <w:rPr>
          <w:rFonts w:ascii="Arial" w:hAnsi="Arial" w:cs="Arial"/>
        </w:rPr>
        <w:t xml:space="preserve">M&amp;E </w:t>
      </w:r>
      <w:r w:rsidRPr="0011023E">
        <w:rPr>
          <w:rFonts w:ascii="Arial" w:hAnsi="Arial" w:cs="Arial"/>
        </w:rPr>
        <w:t>Coordinator</w:t>
      </w:r>
      <w:r w:rsidRPr="00642FFA">
        <w:rPr>
          <w:rFonts w:ascii="Arial" w:hAnsi="Arial" w:cs="Arial"/>
        </w:rPr>
        <w:t xml:space="preserve"> in a timely manner and undertake regular</w:t>
      </w:r>
      <w:r w:rsidRPr="00642FFA">
        <w:rPr>
          <w:rFonts w:ascii="Arial" w:hAnsi="Arial" w:cs="Arial" w:hint="cs"/>
        </w:rPr>
        <w:t xml:space="preserve"> </w:t>
      </w:r>
      <w:r w:rsidRPr="00642FFA">
        <w:rPr>
          <w:rFonts w:ascii="Arial" w:hAnsi="Arial" w:cs="Arial"/>
        </w:rPr>
        <w:t xml:space="preserve">and timely revisions based on project developments. </w:t>
      </w:r>
    </w:p>
    <w:p w14:paraId="16430744" w14:textId="451FFADE" w:rsidR="00B758E8" w:rsidRDefault="00B758E8" w:rsidP="00B758E8">
      <w:pPr>
        <w:pStyle w:val="NoSpacing"/>
        <w:numPr>
          <w:ilvl w:val="0"/>
          <w:numId w:val="46"/>
        </w:numPr>
        <w:ind w:left="426" w:hanging="284"/>
        <w:jc w:val="both"/>
        <w:rPr>
          <w:rFonts w:ascii="Arial" w:hAnsi="Arial" w:cs="Arial"/>
        </w:rPr>
      </w:pPr>
      <w:r w:rsidRPr="00670222">
        <w:rPr>
          <w:rFonts w:ascii="Arial" w:hAnsi="Arial" w:cs="Arial"/>
        </w:rPr>
        <w:t xml:space="preserve">Pro-actively provide regular feedback to </w:t>
      </w:r>
      <w:r>
        <w:rPr>
          <w:rFonts w:ascii="Arial" w:hAnsi="Arial" w:cs="Arial"/>
        </w:rPr>
        <w:t xml:space="preserve">the </w:t>
      </w:r>
      <w:r w:rsidR="00B97A58">
        <w:rPr>
          <w:rFonts w:ascii="Arial" w:hAnsi="Arial" w:cs="Arial"/>
        </w:rPr>
        <w:t xml:space="preserve">M&amp;E </w:t>
      </w:r>
      <w:r w:rsidRPr="0011023E">
        <w:rPr>
          <w:rFonts w:ascii="Arial" w:hAnsi="Arial" w:cs="Arial"/>
        </w:rPr>
        <w:t>Coordinator</w:t>
      </w:r>
      <w:r w:rsidRPr="00670222">
        <w:rPr>
          <w:rFonts w:ascii="Arial" w:hAnsi="Arial" w:cs="Arial"/>
        </w:rPr>
        <w:t xml:space="preserve"> on variations between planned and actual activity implementation</w:t>
      </w:r>
      <w:r>
        <w:rPr>
          <w:rFonts w:ascii="Arial" w:hAnsi="Arial" w:cs="Arial"/>
        </w:rPr>
        <w:t>,</w:t>
      </w:r>
      <w:r w:rsidRPr="00670222">
        <w:rPr>
          <w:rFonts w:ascii="Arial" w:hAnsi="Arial" w:cs="Arial"/>
        </w:rPr>
        <w:t xml:space="preserve"> and issues that could negatively affect the successful implementation of the project.</w:t>
      </w:r>
    </w:p>
    <w:p w14:paraId="247A76D3" w14:textId="77777777" w:rsidR="00B758E8" w:rsidRPr="00642FFA" w:rsidRDefault="00B758E8" w:rsidP="00B758E8">
      <w:pPr>
        <w:pStyle w:val="NoSpacing"/>
        <w:numPr>
          <w:ilvl w:val="0"/>
          <w:numId w:val="46"/>
        </w:numPr>
        <w:ind w:left="426" w:hanging="284"/>
        <w:jc w:val="both"/>
        <w:rPr>
          <w:rFonts w:ascii="Arial" w:hAnsi="Arial" w:cs="Arial"/>
        </w:rPr>
      </w:pPr>
      <w:r>
        <w:rPr>
          <w:rFonts w:ascii="Arial" w:hAnsi="Arial" w:cs="Arial"/>
        </w:rPr>
        <w:t>Assist in the development of</w:t>
      </w:r>
      <w:r w:rsidRPr="00642FFA">
        <w:rPr>
          <w:rFonts w:ascii="Arial" w:hAnsi="Arial" w:cs="Arial"/>
        </w:rPr>
        <w:t xml:space="preserve"> TORs for evaluations, programme reviews an</w:t>
      </w:r>
      <w:r>
        <w:rPr>
          <w:rFonts w:ascii="Arial" w:hAnsi="Arial" w:cs="Arial"/>
        </w:rPr>
        <w:t>d quality assurance initiatives</w:t>
      </w:r>
      <w:r w:rsidRPr="00642FFA">
        <w:rPr>
          <w:rFonts w:ascii="Arial" w:hAnsi="Arial" w:cs="Arial"/>
        </w:rPr>
        <w:t xml:space="preserve">. </w:t>
      </w:r>
    </w:p>
    <w:p w14:paraId="092D3C32" w14:textId="4188608E" w:rsidR="00B758E8" w:rsidRPr="00B2329A" w:rsidRDefault="00B758E8" w:rsidP="00B758E8">
      <w:pPr>
        <w:pStyle w:val="NoSpacing"/>
        <w:numPr>
          <w:ilvl w:val="0"/>
          <w:numId w:val="46"/>
        </w:numPr>
        <w:ind w:left="426" w:hanging="284"/>
        <w:jc w:val="both"/>
        <w:rPr>
          <w:rFonts w:ascii="Arial" w:hAnsi="Arial" w:cs="Arial"/>
        </w:rPr>
      </w:pPr>
      <w:r w:rsidRPr="00B2329A">
        <w:rPr>
          <w:rFonts w:ascii="Arial" w:hAnsi="Arial" w:cs="Arial"/>
        </w:rPr>
        <w:t xml:space="preserve">Maintain familiarity with donor </w:t>
      </w:r>
      <w:r w:rsidR="00C51968">
        <w:rPr>
          <w:rFonts w:ascii="Arial" w:hAnsi="Arial" w:cs="Arial"/>
        </w:rPr>
        <w:t xml:space="preserve">regulations and </w:t>
      </w:r>
      <w:r w:rsidRPr="00B2329A">
        <w:rPr>
          <w:rFonts w:ascii="Arial" w:hAnsi="Arial" w:cs="Arial"/>
        </w:rPr>
        <w:t>compliance issues, ensuring that the project is implemen</w:t>
      </w:r>
      <w:r>
        <w:rPr>
          <w:rFonts w:ascii="Arial" w:hAnsi="Arial" w:cs="Arial"/>
        </w:rPr>
        <w:t>ted in compliance with</w:t>
      </w:r>
      <w:r w:rsidRPr="00B2329A">
        <w:rPr>
          <w:rFonts w:ascii="Arial" w:hAnsi="Arial" w:cs="Arial"/>
        </w:rPr>
        <w:t xml:space="preserve"> HPA policies</w:t>
      </w:r>
      <w:r>
        <w:rPr>
          <w:rFonts w:ascii="Arial" w:hAnsi="Arial" w:cs="Arial"/>
        </w:rPr>
        <w:t xml:space="preserve"> and donor</w:t>
      </w:r>
      <w:r w:rsidRPr="00B2329A">
        <w:rPr>
          <w:rFonts w:ascii="Arial" w:hAnsi="Arial" w:cs="Arial"/>
        </w:rPr>
        <w:t xml:space="preserve"> requirements.</w:t>
      </w:r>
    </w:p>
    <w:p w14:paraId="276AFED7" w14:textId="77777777" w:rsidR="00B758E8" w:rsidRDefault="00B758E8" w:rsidP="00B758E8">
      <w:pPr>
        <w:pStyle w:val="Merlinnormal"/>
        <w:rPr>
          <w:sz w:val="22"/>
          <w:szCs w:val="22"/>
          <w:u w:val="single"/>
        </w:rPr>
      </w:pPr>
    </w:p>
    <w:p w14:paraId="4EBF4C2E" w14:textId="77777777" w:rsidR="00B758E8" w:rsidRPr="00A6112A" w:rsidRDefault="00B758E8" w:rsidP="00B758E8">
      <w:pPr>
        <w:pStyle w:val="NoSpacing"/>
        <w:jc w:val="both"/>
        <w:rPr>
          <w:rFonts w:ascii="Arial" w:hAnsi="Arial" w:cs="Arial"/>
          <w:u w:val="single"/>
        </w:rPr>
      </w:pPr>
      <w:r w:rsidRPr="00A6112A">
        <w:rPr>
          <w:rFonts w:ascii="Arial" w:hAnsi="Arial" w:cs="Arial"/>
          <w:u w:val="single"/>
        </w:rPr>
        <w:t>Project Reporting</w:t>
      </w:r>
    </w:p>
    <w:p w14:paraId="1BDA64E5" w14:textId="77777777" w:rsidR="00B758E8" w:rsidRPr="00A6112A" w:rsidRDefault="00B758E8" w:rsidP="00B758E8">
      <w:pPr>
        <w:pStyle w:val="NoSpacing"/>
        <w:jc w:val="both"/>
        <w:rPr>
          <w:rFonts w:ascii="Arial" w:hAnsi="Arial" w:cs="Arial"/>
          <w:u w:val="single"/>
        </w:rPr>
      </w:pPr>
    </w:p>
    <w:p w14:paraId="31590B0A" w14:textId="3F8F121A" w:rsidR="00231123" w:rsidRPr="00231123" w:rsidRDefault="00231123" w:rsidP="00D1020E">
      <w:pPr>
        <w:pStyle w:val="NoSpacing"/>
        <w:numPr>
          <w:ilvl w:val="0"/>
          <w:numId w:val="46"/>
        </w:numPr>
        <w:ind w:left="426" w:hanging="284"/>
        <w:jc w:val="both"/>
        <w:rPr>
          <w:rFonts w:ascii="Arial" w:hAnsi="Arial" w:cs="Arial"/>
        </w:rPr>
      </w:pPr>
      <w:r w:rsidRPr="00231123">
        <w:rPr>
          <w:rFonts w:ascii="Arial" w:hAnsi="Arial" w:cs="Arial"/>
        </w:rPr>
        <w:t>Be responsible for making and aggregating reports on project’s activities: quarterly management reports; progress reports; and other reports as per request by donors and CPMU. This includes the collection, analysis and management of information/data to develop progress reports on project a</w:t>
      </w:r>
      <w:r w:rsidR="007E39FA">
        <w:rPr>
          <w:rFonts w:ascii="Arial" w:hAnsi="Arial" w:cs="Arial"/>
        </w:rPr>
        <w:t>ctivities in the agreed formats.</w:t>
      </w:r>
    </w:p>
    <w:p w14:paraId="245D530D" w14:textId="689DBE22" w:rsidR="00B758E8" w:rsidRDefault="00B758E8" w:rsidP="00B758E8">
      <w:pPr>
        <w:pStyle w:val="NoSpacing"/>
        <w:numPr>
          <w:ilvl w:val="0"/>
          <w:numId w:val="46"/>
        </w:numPr>
        <w:ind w:left="426" w:hanging="284"/>
        <w:jc w:val="both"/>
        <w:rPr>
          <w:rFonts w:ascii="Arial" w:hAnsi="Arial" w:cs="Arial"/>
        </w:rPr>
      </w:pPr>
      <w:r>
        <w:rPr>
          <w:rFonts w:ascii="Arial" w:hAnsi="Arial" w:cs="Arial"/>
        </w:rPr>
        <w:t>Provide r</w:t>
      </w:r>
      <w:r w:rsidRPr="00A6112A">
        <w:rPr>
          <w:rFonts w:ascii="Arial" w:hAnsi="Arial" w:cs="Arial"/>
        </w:rPr>
        <w:t xml:space="preserve">egular </w:t>
      </w:r>
      <w:r>
        <w:rPr>
          <w:rFonts w:ascii="Arial" w:hAnsi="Arial" w:cs="Arial"/>
        </w:rPr>
        <w:t xml:space="preserve">M&amp;E </w:t>
      </w:r>
      <w:r w:rsidRPr="00A6112A">
        <w:rPr>
          <w:rFonts w:ascii="Arial" w:hAnsi="Arial" w:cs="Arial"/>
        </w:rPr>
        <w:t>report</w:t>
      </w:r>
      <w:r>
        <w:rPr>
          <w:rFonts w:ascii="Arial" w:hAnsi="Arial" w:cs="Arial"/>
        </w:rPr>
        <w:t>s</w:t>
      </w:r>
      <w:r w:rsidRPr="00A6112A">
        <w:rPr>
          <w:rFonts w:ascii="Arial" w:hAnsi="Arial" w:cs="Arial"/>
        </w:rPr>
        <w:t xml:space="preserve"> to </w:t>
      </w:r>
      <w:r>
        <w:rPr>
          <w:rFonts w:ascii="Arial" w:hAnsi="Arial" w:cs="Arial"/>
        </w:rPr>
        <w:t>the</w:t>
      </w:r>
      <w:bookmarkStart w:id="0" w:name="_GoBack"/>
      <w:bookmarkEnd w:id="0"/>
      <w:r>
        <w:rPr>
          <w:rFonts w:ascii="Arial" w:hAnsi="Arial" w:cs="Arial"/>
        </w:rPr>
        <w:t xml:space="preserve"> </w:t>
      </w:r>
      <w:r w:rsidR="00B97A58">
        <w:rPr>
          <w:rFonts w:ascii="Arial" w:hAnsi="Arial" w:cs="Arial"/>
        </w:rPr>
        <w:t xml:space="preserve">M&amp;E </w:t>
      </w:r>
      <w:r w:rsidRPr="0011023E">
        <w:rPr>
          <w:rFonts w:ascii="Arial" w:hAnsi="Arial" w:cs="Arial"/>
        </w:rPr>
        <w:t>Coordinator</w:t>
      </w:r>
      <w:r w:rsidRPr="00A6112A">
        <w:rPr>
          <w:rFonts w:ascii="Arial" w:hAnsi="Arial" w:cs="Arial"/>
        </w:rPr>
        <w:t xml:space="preserve"> and discuss problems/ solutions identified.</w:t>
      </w:r>
    </w:p>
    <w:p w14:paraId="2B47D37E" w14:textId="7713482F" w:rsidR="00B758E8" w:rsidRPr="00642FFA" w:rsidRDefault="00480F76" w:rsidP="00B758E8">
      <w:pPr>
        <w:pStyle w:val="NoSpacing"/>
        <w:numPr>
          <w:ilvl w:val="0"/>
          <w:numId w:val="46"/>
        </w:numPr>
        <w:ind w:left="426" w:hanging="284"/>
        <w:jc w:val="both"/>
        <w:rPr>
          <w:rFonts w:ascii="Arial" w:hAnsi="Arial" w:cs="Arial"/>
        </w:rPr>
      </w:pPr>
      <w:r>
        <w:rPr>
          <w:rFonts w:ascii="Arial" w:hAnsi="Arial" w:cs="Arial"/>
        </w:rPr>
        <w:t>Assist M&amp;E Coordinator in</w:t>
      </w:r>
      <w:r w:rsidR="00B758E8" w:rsidRPr="00642FFA">
        <w:rPr>
          <w:rFonts w:ascii="Arial" w:hAnsi="Arial" w:cs="Arial"/>
        </w:rPr>
        <w:t xml:space="preserve"> preparation, consolidation and reporting of accurate, timely and high</w:t>
      </w:r>
      <w:r>
        <w:rPr>
          <w:rFonts w:ascii="Arial" w:hAnsi="Arial" w:cs="Arial"/>
        </w:rPr>
        <w:t>-</w:t>
      </w:r>
      <w:r w:rsidR="00B758E8" w:rsidRPr="00642FFA">
        <w:rPr>
          <w:rFonts w:ascii="Arial" w:hAnsi="Arial" w:cs="Arial"/>
        </w:rPr>
        <w:t xml:space="preserve"> quality quarterly GF</w:t>
      </w:r>
      <w:r w:rsidR="0094335B">
        <w:rPr>
          <w:rFonts w:ascii="Arial" w:hAnsi="Arial" w:cs="Arial"/>
        </w:rPr>
        <w:t>/NTP</w:t>
      </w:r>
      <w:r w:rsidR="00B758E8" w:rsidRPr="00642FFA">
        <w:rPr>
          <w:rFonts w:ascii="Arial" w:hAnsi="Arial" w:cs="Arial"/>
        </w:rPr>
        <w:t xml:space="preserve"> </w:t>
      </w:r>
      <w:r w:rsidR="0094335B">
        <w:rPr>
          <w:rFonts w:ascii="Arial" w:hAnsi="Arial" w:cs="Arial"/>
        </w:rPr>
        <w:t>a</w:t>
      </w:r>
      <w:r w:rsidR="00B758E8">
        <w:rPr>
          <w:rFonts w:ascii="Arial" w:hAnsi="Arial" w:cs="Arial"/>
        </w:rPr>
        <w:t>nd other M&amp;E related</w:t>
      </w:r>
      <w:r w:rsidR="00B758E8" w:rsidRPr="00642FFA">
        <w:rPr>
          <w:rFonts w:ascii="Arial" w:hAnsi="Arial" w:cs="Arial"/>
        </w:rPr>
        <w:t xml:space="preserve"> reports in alignment with donor requirements. </w:t>
      </w:r>
    </w:p>
    <w:p w14:paraId="7D896455" w14:textId="77777777" w:rsidR="00B758E8" w:rsidRPr="00642FFA" w:rsidRDefault="00B758E8" w:rsidP="00B758E8">
      <w:pPr>
        <w:pStyle w:val="NoSpacing"/>
        <w:numPr>
          <w:ilvl w:val="0"/>
          <w:numId w:val="46"/>
        </w:numPr>
        <w:ind w:left="426" w:hanging="284"/>
        <w:jc w:val="both"/>
        <w:rPr>
          <w:rFonts w:ascii="Arial" w:hAnsi="Arial" w:cs="Arial"/>
        </w:rPr>
      </w:pPr>
      <w:r w:rsidRPr="00642FFA">
        <w:rPr>
          <w:rFonts w:ascii="Arial" w:hAnsi="Arial" w:cs="Arial"/>
        </w:rPr>
        <w:t>Prepare and deliver PowerPoint and oral reports and presentations of project progress to relevant parties, as required.</w:t>
      </w:r>
    </w:p>
    <w:p w14:paraId="1ADB0FBC" w14:textId="77777777" w:rsidR="00B758E8" w:rsidRPr="009E558C" w:rsidRDefault="00B758E8" w:rsidP="00B758E8">
      <w:pPr>
        <w:pStyle w:val="NoSpacing"/>
        <w:numPr>
          <w:ilvl w:val="0"/>
          <w:numId w:val="46"/>
        </w:numPr>
        <w:ind w:left="426" w:hanging="284"/>
        <w:jc w:val="both"/>
        <w:rPr>
          <w:rFonts w:ascii="Arial" w:hAnsi="Arial" w:cs="Arial"/>
        </w:rPr>
      </w:pPr>
      <w:r w:rsidRPr="009E558C">
        <w:rPr>
          <w:rFonts w:ascii="Arial" w:hAnsi="Arial" w:cs="Arial"/>
        </w:rPr>
        <w:t>Ensure that M&amp;E data, information and reports are properly documented</w:t>
      </w:r>
      <w:r>
        <w:rPr>
          <w:rFonts w:ascii="Arial" w:hAnsi="Arial" w:cs="Arial"/>
        </w:rPr>
        <w:t>, filed</w:t>
      </w:r>
      <w:r w:rsidRPr="009E558C">
        <w:rPr>
          <w:rFonts w:ascii="Arial" w:hAnsi="Arial" w:cs="Arial"/>
        </w:rPr>
        <w:t xml:space="preserve"> and stored for future reference. </w:t>
      </w:r>
    </w:p>
    <w:p w14:paraId="60F766B4" w14:textId="2FCB59E2" w:rsidR="00B758E8" w:rsidRPr="00DE51A4" w:rsidRDefault="00B758E8" w:rsidP="00B758E8">
      <w:pPr>
        <w:pStyle w:val="NoSpacing"/>
        <w:numPr>
          <w:ilvl w:val="0"/>
          <w:numId w:val="46"/>
        </w:numPr>
        <w:ind w:left="426" w:hanging="284"/>
        <w:jc w:val="both"/>
        <w:rPr>
          <w:rFonts w:ascii="Arial" w:hAnsi="Arial" w:cs="Arial"/>
        </w:rPr>
      </w:pPr>
      <w:r w:rsidRPr="00DE51A4">
        <w:rPr>
          <w:rFonts w:ascii="Arial" w:hAnsi="Arial" w:cs="Arial"/>
        </w:rPr>
        <w:t>Dr</w:t>
      </w:r>
      <w:r>
        <w:rPr>
          <w:rFonts w:ascii="Arial" w:hAnsi="Arial" w:cs="Arial"/>
        </w:rPr>
        <w:t>aft other reports, as</w:t>
      </w:r>
      <w:r w:rsidRPr="00DE51A4">
        <w:rPr>
          <w:rFonts w:ascii="Arial" w:hAnsi="Arial" w:cs="Arial"/>
        </w:rPr>
        <w:t xml:space="preserve"> requested by the </w:t>
      </w:r>
      <w:r w:rsidR="00B97A58">
        <w:rPr>
          <w:rFonts w:ascii="Arial" w:hAnsi="Arial" w:cs="Arial"/>
        </w:rPr>
        <w:t xml:space="preserve">M&amp;E </w:t>
      </w:r>
      <w:r w:rsidRPr="00DE51A4">
        <w:rPr>
          <w:rFonts w:ascii="Arial" w:hAnsi="Arial" w:cs="Arial"/>
        </w:rPr>
        <w:t>Coordinator</w:t>
      </w:r>
      <w:r w:rsidR="00C51968">
        <w:rPr>
          <w:rFonts w:ascii="Arial" w:hAnsi="Arial" w:cs="Arial"/>
        </w:rPr>
        <w:t xml:space="preserve"> and/or the Country Director</w:t>
      </w:r>
      <w:r w:rsidR="009E0922">
        <w:rPr>
          <w:rFonts w:ascii="Arial" w:hAnsi="Arial" w:cs="Arial"/>
        </w:rPr>
        <w:t>.</w:t>
      </w:r>
    </w:p>
    <w:p w14:paraId="0E2BE534" w14:textId="77777777" w:rsidR="00B758E8" w:rsidRDefault="00B758E8" w:rsidP="00B758E8">
      <w:pPr>
        <w:pStyle w:val="Merlinnormal"/>
        <w:rPr>
          <w:sz w:val="22"/>
          <w:szCs w:val="22"/>
          <w:u w:val="single"/>
        </w:rPr>
      </w:pPr>
    </w:p>
    <w:p w14:paraId="4504BF40" w14:textId="77777777" w:rsidR="00B758E8" w:rsidRPr="00670222" w:rsidRDefault="00B758E8" w:rsidP="00B758E8">
      <w:pPr>
        <w:pStyle w:val="NoSpacing"/>
        <w:jc w:val="both"/>
        <w:rPr>
          <w:rFonts w:ascii="Arial" w:hAnsi="Arial" w:cs="Arial"/>
          <w:u w:val="single"/>
        </w:rPr>
      </w:pPr>
      <w:r w:rsidRPr="00670222">
        <w:rPr>
          <w:rFonts w:ascii="Arial" w:hAnsi="Arial" w:cs="Arial"/>
          <w:u w:val="single"/>
        </w:rPr>
        <w:t>Representation/ Communication</w:t>
      </w:r>
    </w:p>
    <w:p w14:paraId="6229DF67" w14:textId="77777777" w:rsidR="00B758E8" w:rsidRDefault="00B758E8" w:rsidP="00B758E8">
      <w:pPr>
        <w:pStyle w:val="Merlinnormal"/>
        <w:rPr>
          <w:rFonts w:ascii="Calibri" w:hAnsi="Calibri" w:cs="Calibri"/>
          <w:sz w:val="22"/>
          <w:szCs w:val="22"/>
          <w:u w:val="single"/>
        </w:rPr>
      </w:pPr>
    </w:p>
    <w:p w14:paraId="7B6C547F" w14:textId="5E702A76" w:rsidR="00B758E8" w:rsidRPr="00670222" w:rsidRDefault="00B758E8" w:rsidP="00B758E8">
      <w:pPr>
        <w:pStyle w:val="NoSpacing"/>
        <w:numPr>
          <w:ilvl w:val="0"/>
          <w:numId w:val="46"/>
        </w:numPr>
        <w:ind w:left="426" w:hanging="284"/>
        <w:jc w:val="both"/>
        <w:rPr>
          <w:rFonts w:ascii="Arial" w:hAnsi="Arial" w:cs="Arial"/>
        </w:rPr>
      </w:pPr>
      <w:r w:rsidRPr="00670222">
        <w:rPr>
          <w:rFonts w:ascii="Arial" w:hAnsi="Arial" w:cs="Arial"/>
        </w:rPr>
        <w:t>Establish and maintain a stro</w:t>
      </w:r>
      <w:r>
        <w:rPr>
          <w:rFonts w:ascii="Arial" w:hAnsi="Arial" w:cs="Arial"/>
        </w:rPr>
        <w:t>ng working relationship with</w:t>
      </w:r>
      <w:r w:rsidRPr="00670222">
        <w:rPr>
          <w:rFonts w:ascii="Arial" w:hAnsi="Arial" w:cs="Arial"/>
        </w:rPr>
        <w:t xml:space="preserve"> </w:t>
      </w:r>
      <w:r>
        <w:rPr>
          <w:rFonts w:ascii="Arial" w:hAnsi="Arial" w:cs="Arial"/>
        </w:rPr>
        <w:t>project partners</w:t>
      </w:r>
      <w:r w:rsidRPr="00670222">
        <w:rPr>
          <w:rFonts w:ascii="Arial" w:hAnsi="Arial" w:cs="Arial"/>
        </w:rPr>
        <w:t>.</w:t>
      </w:r>
    </w:p>
    <w:p w14:paraId="05F2836D" w14:textId="2743EDB3" w:rsidR="00B758E8" w:rsidRPr="00670222" w:rsidRDefault="00B758E8" w:rsidP="00B758E8">
      <w:pPr>
        <w:pStyle w:val="NoSpacing"/>
        <w:numPr>
          <w:ilvl w:val="0"/>
          <w:numId w:val="46"/>
        </w:numPr>
        <w:ind w:left="426" w:hanging="284"/>
        <w:jc w:val="both"/>
        <w:rPr>
          <w:rFonts w:ascii="Arial" w:hAnsi="Arial" w:cs="Arial"/>
        </w:rPr>
      </w:pPr>
      <w:r w:rsidRPr="00670222">
        <w:rPr>
          <w:rFonts w:ascii="Arial" w:hAnsi="Arial" w:cs="Arial"/>
        </w:rPr>
        <w:t xml:space="preserve">Represent the project in relevant forums and meetings, as agreed with the </w:t>
      </w:r>
      <w:r w:rsidR="00B97A58">
        <w:rPr>
          <w:rFonts w:ascii="Arial" w:hAnsi="Arial" w:cs="Arial"/>
        </w:rPr>
        <w:t xml:space="preserve">M&amp;E </w:t>
      </w:r>
      <w:r w:rsidRPr="00670222">
        <w:rPr>
          <w:rFonts w:ascii="Arial" w:hAnsi="Arial" w:cs="Arial"/>
        </w:rPr>
        <w:t>Coordinator.</w:t>
      </w:r>
    </w:p>
    <w:p w14:paraId="6D982B17" w14:textId="785840D8" w:rsidR="00983E8B" w:rsidRDefault="00480F76" w:rsidP="00983E8B">
      <w:pPr>
        <w:pStyle w:val="NoSpacing"/>
        <w:numPr>
          <w:ilvl w:val="0"/>
          <w:numId w:val="46"/>
        </w:numPr>
        <w:ind w:left="426" w:hanging="284"/>
        <w:jc w:val="both"/>
        <w:rPr>
          <w:rFonts w:ascii="Arial" w:hAnsi="Arial" w:cs="Arial"/>
        </w:rPr>
      </w:pPr>
      <w:r>
        <w:rPr>
          <w:rFonts w:ascii="Arial" w:hAnsi="Arial" w:cs="Arial"/>
        </w:rPr>
        <w:t>A</w:t>
      </w:r>
      <w:r w:rsidR="00983E8B" w:rsidRPr="00A6112A">
        <w:rPr>
          <w:rFonts w:ascii="Arial" w:hAnsi="Arial" w:cs="Arial"/>
        </w:rPr>
        <w:t>ssist relevant staff and partners to develop and implement quality Information Education Communication (IEC) and Behaviour Change Communication (BCC) strategies/ materials,</w:t>
      </w:r>
      <w:r w:rsidR="00983E8B">
        <w:rPr>
          <w:rFonts w:ascii="Arial" w:hAnsi="Arial" w:cs="Arial"/>
        </w:rPr>
        <w:t xml:space="preserve"> </w:t>
      </w:r>
      <w:r w:rsidR="00983E8B" w:rsidRPr="00A6112A">
        <w:rPr>
          <w:rFonts w:ascii="Arial" w:hAnsi="Arial" w:cs="Arial"/>
        </w:rPr>
        <w:t>communication and promotional materials.</w:t>
      </w:r>
      <w:r>
        <w:rPr>
          <w:rFonts w:ascii="Arial" w:hAnsi="Arial" w:cs="Arial"/>
        </w:rPr>
        <w:t xml:space="preserve"> </w:t>
      </w:r>
    </w:p>
    <w:p w14:paraId="6B8DF02B" w14:textId="77777777" w:rsidR="003D3D04" w:rsidRPr="00A6112A" w:rsidRDefault="003D3D04" w:rsidP="003D3D04">
      <w:pPr>
        <w:pStyle w:val="NoSpacing"/>
        <w:numPr>
          <w:ilvl w:val="0"/>
          <w:numId w:val="46"/>
        </w:numPr>
        <w:ind w:left="426" w:hanging="284"/>
        <w:jc w:val="both"/>
        <w:rPr>
          <w:rFonts w:ascii="Arial" w:hAnsi="Arial" w:cs="Arial"/>
        </w:rPr>
      </w:pPr>
      <w:r w:rsidRPr="00A6112A">
        <w:rPr>
          <w:rFonts w:ascii="Arial" w:hAnsi="Arial" w:cs="Arial"/>
        </w:rPr>
        <w:t xml:space="preserve">Provide inputs for HPA’s advocacy and campaigns work as requested. </w:t>
      </w:r>
    </w:p>
    <w:p w14:paraId="1D59B35E" w14:textId="77777777" w:rsidR="003D3D04" w:rsidRPr="00A6112A" w:rsidRDefault="003D3D04" w:rsidP="003D3D04">
      <w:pPr>
        <w:pStyle w:val="NoSpacing"/>
        <w:numPr>
          <w:ilvl w:val="0"/>
          <w:numId w:val="46"/>
        </w:numPr>
        <w:ind w:left="426" w:hanging="284"/>
        <w:jc w:val="both"/>
        <w:rPr>
          <w:rFonts w:ascii="Arial" w:hAnsi="Arial" w:cs="Arial"/>
        </w:rPr>
      </w:pPr>
      <w:r w:rsidRPr="00A6112A">
        <w:rPr>
          <w:rFonts w:ascii="Arial" w:hAnsi="Arial" w:cs="Arial"/>
        </w:rPr>
        <w:t xml:space="preserve">Promote learning and sharing between projects in Viet Nam and the region, ensuring lessons learned are </w:t>
      </w:r>
      <w:r>
        <w:rPr>
          <w:rFonts w:ascii="Arial" w:hAnsi="Arial" w:cs="Arial"/>
        </w:rPr>
        <w:t xml:space="preserve">documented and </w:t>
      </w:r>
      <w:r w:rsidRPr="00A6112A">
        <w:rPr>
          <w:rFonts w:ascii="Arial" w:hAnsi="Arial" w:cs="Arial"/>
        </w:rPr>
        <w:t xml:space="preserve">shared with other projects </w:t>
      </w:r>
      <w:r>
        <w:rPr>
          <w:rFonts w:ascii="Arial" w:hAnsi="Arial" w:cs="Arial"/>
        </w:rPr>
        <w:t>and/</w:t>
      </w:r>
      <w:r w:rsidRPr="00A6112A">
        <w:rPr>
          <w:rFonts w:ascii="Arial" w:hAnsi="Arial" w:cs="Arial"/>
        </w:rPr>
        <w:t>or partners.</w:t>
      </w:r>
    </w:p>
    <w:p w14:paraId="1542F052" w14:textId="77777777" w:rsidR="003D3D04" w:rsidRPr="00A6112A" w:rsidRDefault="003D3D04" w:rsidP="003D3D04">
      <w:pPr>
        <w:pStyle w:val="NoSpacing"/>
        <w:numPr>
          <w:ilvl w:val="0"/>
          <w:numId w:val="46"/>
        </w:numPr>
        <w:ind w:left="426" w:hanging="284"/>
        <w:jc w:val="both"/>
        <w:rPr>
          <w:rFonts w:ascii="Arial" w:hAnsi="Arial" w:cs="Arial"/>
        </w:rPr>
      </w:pPr>
      <w:r w:rsidRPr="00A6112A">
        <w:rPr>
          <w:rFonts w:ascii="Arial" w:hAnsi="Arial" w:cs="Arial"/>
        </w:rPr>
        <w:t>Maintain good inter-team communication, optimistic outlook and strong standard of professionalism, engender constructive team dynamics, and take suitable action when problems occur.</w:t>
      </w:r>
    </w:p>
    <w:p w14:paraId="6FF61A16" w14:textId="77777777" w:rsidR="00983E8B" w:rsidRDefault="00983E8B" w:rsidP="00983E8B">
      <w:pPr>
        <w:pStyle w:val="NoSpacing"/>
        <w:jc w:val="both"/>
        <w:rPr>
          <w:rFonts w:ascii="Arial" w:hAnsi="Arial" w:cs="Arial"/>
          <w:u w:val="single"/>
        </w:rPr>
      </w:pPr>
    </w:p>
    <w:p w14:paraId="26431A4E" w14:textId="4738FAB0" w:rsidR="00983E8B" w:rsidRPr="00A6112A" w:rsidRDefault="00983E8B" w:rsidP="00983E8B">
      <w:pPr>
        <w:pStyle w:val="NoSpacing"/>
        <w:jc w:val="both"/>
        <w:rPr>
          <w:rFonts w:ascii="Arial" w:hAnsi="Arial" w:cs="Arial"/>
          <w:u w:val="single"/>
        </w:rPr>
      </w:pPr>
      <w:r w:rsidRPr="00A6112A">
        <w:rPr>
          <w:rFonts w:ascii="Arial" w:hAnsi="Arial" w:cs="Arial"/>
          <w:u w:val="single"/>
        </w:rPr>
        <w:t>Programme Development</w:t>
      </w:r>
    </w:p>
    <w:p w14:paraId="7754D655" w14:textId="77777777" w:rsidR="00983E8B" w:rsidRPr="00A6112A" w:rsidRDefault="00983E8B" w:rsidP="00983E8B">
      <w:pPr>
        <w:pStyle w:val="NoSpacing"/>
        <w:jc w:val="both"/>
        <w:rPr>
          <w:rFonts w:ascii="Arial" w:hAnsi="Arial" w:cs="Arial"/>
          <w:u w:val="single"/>
        </w:rPr>
      </w:pPr>
    </w:p>
    <w:p w14:paraId="0CAF7D55" w14:textId="055923B5" w:rsidR="00983E8B" w:rsidRPr="00A6112A" w:rsidRDefault="00983E8B" w:rsidP="00983E8B">
      <w:pPr>
        <w:pStyle w:val="NoSpacing"/>
        <w:numPr>
          <w:ilvl w:val="0"/>
          <w:numId w:val="46"/>
        </w:numPr>
        <w:ind w:left="426" w:hanging="284"/>
        <w:jc w:val="both"/>
        <w:rPr>
          <w:rFonts w:ascii="Arial" w:hAnsi="Arial" w:cs="Arial"/>
        </w:rPr>
      </w:pPr>
      <w:r w:rsidRPr="00A6112A">
        <w:rPr>
          <w:rFonts w:ascii="Arial" w:hAnsi="Arial" w:cs="Arial"/>
        </w:rPr>
        <w:t xml:space="preserve">Assist the Country </w:t>
      </w:r>
      <w:r w:rsidR="00480F76">
        <w:rPr>
          <w:rFonts w:ascii="Arial" w:hAnsi="Arial" w:cs="Arial"/>
        </w:rPr>
        <w:t>Director</w:t>
      </w:r>
      <w:r w:rsidRPr="00A6112A">
        <w:rPr>
          <w:rFonts w:ascii="Arial" w:hAnsi="Arial" w:cs="Arial"/>
        </w:rPr>
        <w:t xml:space="preserve"> with the strategic development of the HPA Viet Nam Country Programme, as requested.</w:t>
      </w:r>
    </w:p>
    <w:p w14:paraId="4367E27F" w14:textId="5096A0DF" w:rsidR="00983E8B" w:rsidRDefault="00983E8B" w:rsidP="00983E8B">
      <w:pPr>
        <w:pStyle w:val="NoSpacing"/>
        <w:numPr>
          <w:ilvl w:val="0"/>
          <w:numId w:val="46"/>
        </w:numPr>
        <w:ind w:left="426" w:hanging="284"/>
        <w:jc w:val="both"/>
        <w:rPr>
          <w:rFonts w:ascii="Arial" w:hAnsi="Arial" w:cs="Arial"/>
        </w:rPr>
      </w:pPr>
      <w:r w:rsidRPr="00A6112A">
        <w:rPr>
          <w:rFonts w:ascii="Arial" w:hAnsi="Arial" w:cs="Arial"/>
        </w:rPr>
        <w:lastRenderedPageBreak/>
        <w:t xml:space="preserve">In collaboration with the Country </w:t>
      </w:r>
      <w:r w:rsidR="00167927">
        <w:rPr>
          <w:rFonts w:ascii="Arial" w:hAnsi="Arial" w:cs="Arial"/>
        </w:rPr>
        <w:t>Director</w:t>
      </w:r>
      <w:r w:rsidR="003D3D04">
        <w:rPr>
          <w:rFonts w:ascii="Arial" w:hAnsi="Arial" w:cs="Arial"/>
        </w:rPr>
        <w:t>, M&amp;E Coordinator</w:t>
      </w:r>
      <w:r w:rsidRPr="00A6112A">
        <w:rPr>
          <w:rFonts w:ascii="Arial" w:hAnsi="Arial" w:cs="Arial"/>
        </w:rPr>
        <w:t xml:space="preserve"> and designated HPA staff, identify</w:t>
      </w:r>
      <w:r>
        <w:rPr>
          <w:rFonts w:ascii="Arial" w:hAnsi="Arial" w:cs="Arial"/>
        </w:rPr>
        <w:t>, developing</w:t>
      </w:r>
      <w:r w:rsidRPr="00A6112A">
        <w:rPr>
          <w:rFonts w:ascii="Arial" w:hAnsi="Arial" w:cs="Arial"/>
        </w:rPr>
        <w:t xml:space="preserve"> and follow-up on potential new project funding opportunities. </w:t>
      </w:r>
    </w:p>
    <w:p w14:paraId="0368F9F5" w14:textId="42629E52" w:rsidR="00983E8B" w:rsidRPr="00A6112A" w:rsidRDefault="00983E8B" w:rsidP="00983E8B">
      <w:pPr>
        <w:pStyle w:val="NoSpacing"/>
        <w:numPr>
          <w:ilvl w:val="0"/>
          <w:numId w:val="46"/>
        </w:numPr>
        <w:ind w:left="426" w:hanging="284"/>
        <w:jc w:val="both"/>
        <w:rPr>
          <w:rFonts w:ascii="Arial" w:hAnsi="Arial" w:cs="Arial"/>
        </w:rPr>
      </w:pPr>
      <w:r w:rsidRPr="00A6112A">
        <w:rPr>
          <w:rFonts w:ascii="Arial" w:hAnsi="Arial" w:cs="Arial"/>
        </w:rPr>
        <w:t xml:space="preserve">In collaboration with the Country </w:t>
      </w:r>
      <w:r w:rsidR="00167927">
        <w:rPr>
          <w:rFonts w:ascii="Arial" w:hAnsi="Arial" w:cs="Arial"/>
        </w:rPr>
        <w:t>Director</w:t>
      </w:r>
      <w:r w:rsidRPr="00A6112A">
        <w:rPr>
          <w:rFonts w:ascii="Arial" w:hAnsi="Arial" w:cs="Arial"/>
        </w:rPr>
        <w:t xml:space="preserve">, </w:t>
      </w:r>
      <w:r>
        <w:rPr>
          <w:rFonts w:ascii="Arial" w:hAnsi="Arial" w:cs="Arial"/>
        </w:rPr>
        <w:t>Southeast Asia Coordinator</w:t>
      </w:r>
      <w:r w:rsidRPr="00A6112A">
        <w:rPr>
          <w:rFonts w:ascii="Arial" w:hAnsi="Arial" w:cs="Arial"/>
        </w:rPr>
        <w:t xml:space="preserve"> and relevant staff, assist with the development and writing of concept notes, project proposals and budgets.</w:t>
      </w:r>
    </w:p>
    <w:p w14:paraId="6D49DAFB" w14:textId="11A4ACC6" w:rsidR="00983E8B" w:rsidRPr="00A6112A" w:rsidRDefault="00983E8B" w:rsidP="00983E8B">
      <w:pPr>
        <w:pStyle w:val="NoSpacing"/>
        <w:numPr>
          <w:ilvl w:val="0"/>
          <w:numId w:val="46"/>
        </w:numPr>
        <w:ind w:left="426" w:hanging="284"/>
        <w:jc w:val="both"/>
        <w:rPr>
          <w:rFonts w:ascii="Arial" w:hAnsi="Arial" w:cs="Arial"/>
        </w:rPr>
      </w:pPr>
      <w:r w:rsidRPr="00A6112A">
        <w:rPr>
          <w:rFonts w:ascii="Arial" w:hAnsi="Arial" w:cs="Arial"/>
        </w:rPr>
        <w:t xml:space="preserve">Assist the Country </w:t>
      </w:r>
      <w:r w:rsidR="00167927">
        <w:rPr>
          <w:rFonts w:ascii="Arial" w:hAnsi="Arial" w:cs="Arial"/>
        </w:rPr>
        <w:t>Director</w:t>
      </w:r>
      <w:r w:rsidRPr="00A6112A">
        <w:rPr>
          <w:rFonts w:ascii="Arial" w:hAnsi="Arial" w:cs="Arial"/>
        </w:rPr>
        <w:t xml:space="preserve"> in developing bidding documents f</w:t>
      </w:r>
      <w:r>
        <w:rPr>
          <w:rFonts w:ascii="Arial" w:hAnsi="Arial" w:cs="Arial"/>
        </w:rPr>
        <w:t>or consultancy opportunities in-</w:t>
      </w:r>
      <w:r w:rsidRPr="00A6112A">
        <w:rPr>
          <w:rFonts w:ascii="Arial" w:hAnsi="Arial" w:cs="Arial"/>
        </w:rPr>
        <w:t>country, regionally or internationally.</w:t>
      </w:r>
    </w:p>
    <w:p w14:paraId="0F0BBF49" w14:textId="77777777" w:rsidR="00B758E8" w:rsidRPr="00670222" w:rsidRDefault="00B758E8" w:rsidP="00B758E8">
      <w:pPr>
        <w:pStyle w:val="Default"/>
        <w:rPr>
          <w:rFonts w:ascii="Arial" w:hAnsi="Arial" w:cs="Arial"/>
          <w:bCs/>
          <w:color w:val="auto"/>
          <w:sz w:val="22"/>
          <w:szCs w:val="22"/>
          <w:lang w:val="en-GB"/>
        </w:rPr>
      </w:pPr>
    </w:p>
    <w:p w14:paraId="380EBF32" w14:textId="77777777" w:rsidR="00B758E8" w:rsidRPr="00A6112A" w:rsidRDefault="00B758E8" w:rsidP="00B758E8">
      <w:pPr>
        <w:pStyle w:val="NoSpacing"/>
        <w:jc w:val="both"/>
        <w:rPr>
          <w:rFonts w:ascii="Arial" w:hAnsi="Arial" w:cs="Arial"/>
          <w:u w:val="single"/>
        </w:rPr>
      </w:pPr>
      <w:r w:rsidRPr="00A6112A">
        <w:rPr>
          <w:rFonts w:ascii="Arial" w:hAnsi="Arial" w:cs="Arial"/>
          <w:u w:val="single"/>
        </w:rPr>
        <w:t>Other</w:t>
      </w:r>
    </w:p>
    <w:p w14:paraId="28C9A92C" w14:textId="77777777" w:rsidR="00B758E8" w:rsidRPr="00A6112A" w:rsidRDefault="00B758E8" w:rsidP="00B758E8">
      <w:pPr>
        <w:pStyle w:val="NoSpacing"/>
        <w:jc w:val="both"/>
        <w:rPr>
          <w:rFonts w:ascii="Arial" w:hAnsi="Arial" w:cs="Arial"/>
        </w:rPr>
      </w:pPr>
    </w:p>
    <w:p w14:paraId="5B6BC5D0" w14:textId="1D6C6B64" w:rsidR="00B758E8" w:rsidRPr="009E0922" w:rsidRDefault="00B758E8" w:rsidP="009E0922">
      <w:pPr>
        <w:pStyle w:val="NoSpacing"/>
        <w:numPr>
          <w:ilvl w:val="0"/>
          <w:numId w:val="46"/>
        </w:numPr>
        <w:tabs>
          <w:tab w:val="left" w:pos="5103"/>
        </w:tabs>
        <w:ind w:left="426" w:hanging="284"/>
        <w:jc w:val="both"/>
        <w:rPr>
          <w:rFonts w:ascii="Arial" w:hAnsi="Arial" w:cs="Arial"/>
        </w:rPr>
      </w:pPr>
      <w:r w:rsidRPr="009E558C">
        <w:rPr>
          <w:rFonts w:ascii="Arial" w:hAnsi="Arial" w:cs="Arial"/>
        </w:rPr>
        <w:t xml:space="preserve">Assist the </w:t>
      </w:r>
      <w:r w:rsidR="00B97A58">
        <w:rPr>
          <w:rFonts w:ascii="Arial" w:hAnsi="Arial" w:cs="Arial"/>
        </w:rPr>
        <w:t>M&amp;E</w:t>
      </w:r>
      <w:r w:rsidR="00480F76">
        <w:rPr>
          <w:rFonts w:ascii="Arial" w:hAnsi="Arial" w:cs="Arial"/>
        </w:rPr>
        <w:t xml:space="preserve"> </w:t>
      </w:r>
      <w:r w:rsidRPr="009E558C">
        <w:rPr>
          <w:rFonts w:ascii="Arial" w:hAnsi="Arial" w:cs="Arial"/>
        </w:rPr>
        <w:t>Coordinator</w:t>
      </w:r>
      <w:r w:rsidRPr="009E558C" w:rsidDel="00885301">
        <w:rPr>
          <w:rFonts w:ascii="Arial" w:hAnsi="Arial" w:cs="Arial"/>
        </w:rPr>
        <w:t xml:space="preserve"> </w:t>
      </w:r>
      <w:r w:rsidRPr="009E558C">
        <w:rPr>
          <w:rFonts w:ascii="Arial" w:hAnsi="Arial" w:cs="Arial"/>
        </w:rPr>
        <w:t>with the strategic development of the HPA programme</w:t>
      </w:r>
      <w:r w:rsidR="009E0922">
        <w:rPr>
          <w:rFonts w:ascii="Arial" w:hAnsi="Arial" w:cs="Arial"/>
        </w:rPr>
        <w:t xml:space="preserve"> and support the collection of data for new</w:t>
      </w:r>
      <w:r w:rsidR="009E0922" w:rsidRPr="00A6112A">
        <w:rPr>
          <w:rFonts w:ascii="Arial" w:hAnsi="Arial" w:cs="Arial"/>
        </w:rPr>
        <w:t xml:space="preserve"> concept notes</w:t>
      </w:r>
      <w:r w:rsidR="009E0922">
        <w:rPr>
          <w:rFonts w:ascii="Arial" w:hAnsi="Arial" w:cs="Arial"/>
        </w:rPr>
        <w:t>, project proposals and consultancy opportunities</w:t>
      </w:r>
      <w:r w:rsidRPr="009E0922">
        <w:rPr>
          <w:rFonts w:ascii="Arial" w:hAnsi="Arial" w:cs="Arial"/>
        </w:rPr>
        <w:t>, as requested.</w:t>
      </w:r>
    </w:p>
    <w:p w14:paraId="5090ABAE" w14:textId="77777777" w:rsidR="00B758E8" w:rsidRDefault="00B758E8" w:rsidP="00B758E8">
      <w:pPr>
        <w:pStyle w:val="NoSpacing"/>
        <w:numPr>
          <w:ilvl w:val="0"/>
          <w:numId w:val="46"/>
        </w:numPr>
        <w:ind w:left="426" w:hanging="284"/>
        <w:jc w:val="both"/>
        <w:rPr>
          <w:rFonts w:ascii="Arial" w:hAnsi="Arial" w:cs="Arial"/>
        </w:rPr>
      </w:pPr>
      <w:r w:rsidRPr="00A6112A">
        <w:rPr>
          <w:rFonts w:ascii="Arial" w:hAnsi="Arial" w:cs="Arial"/>
        </w:rPr>
        <w:t>Maintain good inter-team c</w:t>
      </w:r>
      <w:r>
        <w:rPr>
          <w:rFonts w:ascii="Arial" w:hAnsi="Arial" w:cs="Arial"/>
        </w:rPr>
        <w:t>ommunication</w:t>
      </w:r>
      <w:r w:rsidRPr="00A6112A">
        <w:rPr>
          <w:rFonts w:ascii="Arial" w:hAnsi="Arial" w:cs="Arial"/>
        </w:rPr>
        <w:t xml:space="preserve"> and strong standard</w:t>
      </w:r>
      <w:r>
        <w:rPr>
          <w:rFonts w:ascii="Arial" w:hAnsi="Arial" w:cs="Arial"/>
        </w:rPr>
        <w:t>s</w:t>
      </w:r>
      <w:r w:rsidRPr="00A6112A">
        <w:rPr>
          <w:rFonts w:ascii="Arial" w:hAnsi="Arial" w:cs="Arial"/>
        </w:rPr>
        <w:t xml:space="preserve"> of professionalism</w:t>
      </w:r>
      <w:r>
        <w:rPr>
          <w:rFonts w:ascii="Arial" w:hAnsi="Arial" w:cs="Arial"/>
        </w:rPr>
        <w:t>.</w:t>
      </w:r>
    </w:p>
    <w:p w14:paraId="59171A5C" w14:textId="43BE0DC0" w:rsidR="00B758E8" w:rsidRDefault="00B758E8" w:rsidP="00B758E8">
      <w:pPr>
        <w:pStyle w:val="NoSpacing"/>
        <w:numPr>
          <w:ilvl w:val="0"/>
          <w:numId w:val="46"/>
        </w:numPr>
        <w:ind w:left="426" w:hanging="284"/>
        <w:jc w:val="both"/>
        <w:rPr>
          <w:rFonts w:ascii="Arial" w:hAnsi="Arial" w:cs="Arial"/>
        </w:rPr>
      </w:pPr>
      <w:r w:rsidRPr="00A6112A">
        <w:rPr>
          <w:rFonts w:ascii="Arial" w:hAnsi="Arial" w:cs="Arial"/>
        </w:rPr>
        <w:t>Other duties as reasonably r</w:t>
      </w:r>
      <w:r>
        <w:rPr>
          <w:rFonts w:ascii="Arial" w:hAnsi="Arial" w:cs="Arial"/>
        </w:rPr>
        <w:t xml:space="preserve">equested by the </w:t>
      </w:r>
      <w:r w:rsidR="00B97A58">
        <w:rPr>
          <w:rFonts w:ascii="Arial" w:hAnsi="Arial" w:cs="Arial"/>
        </w:rPr>
        <w:t>M&amp;E</w:t>
      </w:r>
      <w:r w:rsidR="00480F76">
        <w:rPr>
          <w:rFonts w:ascii="Arial" w:hAnsi="Arial" w:cs="Arial"/>
        </w:rPr>
        <w:t xml:space="preserve"> </w:t>
      </w:r>
      <w:r>
        <w:rPr>
          <w:rFonts w:ascii="Arial" w:hAnsi="Arial" w:cs="Arial"/>
        </w:rPr>
        <w:t>Coordinator</w:t>
      </w:r>
      <w:r w:rsidR="00C51968">
        <w:rPr>
          <w:rFonts w:ascii="Arial" w:hAnsi="Arial" w:cs="Arial"/>
        </w:rPr>
        <w:t xml:space="preserve"> and/</w:t>
      </w:r>
      <w:r w:rsidR="006B10E5">
        <w:rPr>
          <w:rFonts w:ascii="Arial" w:hAnsi="Arial" w:cs="Arial"/>
        </w:rPr>
        <w:t xml:space="preserve"> </w:t>
      </w:r>
      <w:r w:rsidR="00C51968">
        <w:rPr>
          <w:rFonts w:ascii="Arial" w:hAnsi="Arial" w:cs="Arial"/>
        </w:rPr>
        <w:t xml:space="preserve">or Country </w:t>
      </w:r>
      <w:r w:rsidR="00167927">
        <w:rPr>
          <w:rFonts w:ascii="Arial" w:hAnsi="Arial" w:cs="Arial"/>
        </w:rPr>
        <w:t>Director</w:t>
      </w:r>
      <w:r w:rsidRPr="00A6112A">
        <w:rPr>
          <w:rFonts w:ascii="Arial" w:hAnsi="Arial" w:cs="Arial"/>
        </w:rPr>
        <w:t>.</w:t>
      </w:r>
    </w:p>
    <w:p w14:paraId="46AD942B" w14:textId="77777777" w:rsidR="00B758E8" w:rsidRDefault="00B758E8" w:rsidP="00B758E8">
      <w:pPr>
        <w:pStyle w:val="Default"/>
        <w:rPr>
          <w:rFonts w:ascii="Arial" w:eastAsia="Times" w:hAnsi="Arial" w:cs="Arial"/>
          <w:color w:val="auto"/>
          <w:sz w:val="22"/>
          <w:szCs w:val="22"/>
          <w:lang w:eastAsia="ja-JP"/>
        </w:rPr>
      </w:pPr>
    </w:p>
    <w:p w14:paraId="50B60918" w14:textId="77777777" w:rsidR="00B758E8" w:rsidRPr="00B2329A" w:rsidRDefault="00B758E8" w:rsidP="00B758E8">
      <w:pPr>
        <w:pStyle w:val="Default"/>
        <w:rPr>
          <w:rFonts w:ascii="Arial" w:eastAsia="Times" w:hAnsi="Arial" w:cs="Arial"/>
          <w:color w:val="auto"/>
          <w:sz w:val="22"/>
          <w:szCs w:val="22"/>
          <w:lang w:eastAsia="ja-JP"/>
        </w:rPr>
      </w:pPr>
    </w:p>
    <w:p w14:paraId="0C1A2305" w14:textId="77777777" w:rsidR="00B758E8" w:rsidRPr="00A6112A" w:rsidRDefault="00B758E8" w:rsidP="00B758E8">
      <w:pPr>
        <w:pStyle w:val="NoSpacing"/>
        <w:ind w:left="720"/>
        <w:jc w:val="center"/>
        <w:rPr>
          <w:rFonts w:ascii="Arial" w:hAnsi="Arial" w:cs="Arial"/>
          <w:b/>
          <w:caps/>
          <w:u w:val="single"/>
        </w:rPr>
      </w:pPr>
      <w:r w:rsidRPr="00A6112A">
        <w:rPr>
          <w:rFonts w:ascii="Arial" w:hAnsi="Arial" w:cs="Arial"/>
          <w:b/>
          <w:caps/>
          <w:u w:val="single"/>
        </w:rPr>
        <w:t>PERSON SPECIFICATION</w:t>
      </w:r>
    </w:p>
    <w:p w14:paraId="61BE31C9" w14:textId="77777777" w:rsidR="00B758E8" w:rsidRPr="00C85629" w:rsidRDefault="00B758E8" w:rsidP="00B758E8">
      <w:pPr>
        <w:pStyle w:val="Default"/>
        <w:rPr>
          <w:rFonts w:ascii="Arial" w:eastAsia="Times" w:hAnsi="Arial" w:cs="Arial"/>
          <w:color w:val="auto"/>
          <w:sz w:val="22"/>
          <w:szCs w:val="22"/>
          <w:lang w:eastAsia="ja-JP"/>
        </w:rPr>
      </w:pPr>
    </w:p>
    <w:p w14:paraId="5888C3FC" w14:textId="77777777" w:rsidR="00B758E8" w:rsidRPr="00642FFA" w:rsidRDefault="00B758E8" w:rsidP="00B758E8">
      <w:pPr>
        <w:pStyle w:val="NoSpacing"/>
        <w:jc w:val="both"/>
        <w:rPr>
          <w:rFonts w:ascii="Arial" w:hAnsi="Arial" w:cs="Arial"/>
          <w:bCs/>
          <w:u w:val="single"/>
        </w:rPr>
      </w:pPr>
      <w:r w:rsidRPr="00642FFA">
        <w:rPr>
          <w:rFonts w:ascii="Arial" w:hAnsi="Arial" w:cs="Arial"/>
          <w:bCs/>
          <w:u w:val="single"/>
        </w:rPr>
        <w:t>Essential Qualifications/ Experience</w:t>
      </w:r>
    </w:p>
    <w:p w14:paraId="11D37DD4" w14:textId="77777777" w:rsidR="00B758E8" w:rsidRPr="00C85629" w:rsidRDefault="00B758E8" w:rsidP="00B758E8">
      <w:pPr>
        <w:pStyle w:val="Default"/>
        <w:rPr>
          <w:rFonts w:ascii="Arial" w:eastAsia="Times" w:hAnsi="Arial" w:cs="Arial"/>
          <w:color w:val="auto"/>
          <w:sz w:val="22"/>
          <w:szCs w:val="22"/>
          <w:lang w:eastAsia="ja-JP"/>
        </w:rPr>
      </w:pPr>
    </w:p>
    <w:p w14:paraId="798EFB57" w14:textId="6EC9EB40" w:rsidR="00B758E8" w:rsidRPr="00642FFA" w:rsidRDefault="00F14332" w:rsidP="00B758E8">
      <w:pPr>
        <w:pStyle w:val="NoSpacing"/>
        <w:numPr>
          <w:ilvl w:val="0"/>
          <w:numId w:val="46"/>
        </w:numPr>
        <w:ind w:left="426" w:hanging="284"/>
        <w:jc w:val="both"/>
        <w:rPr>
          <w:rFonts w:ascii="Arial" w:hAnsi="Arial" w:cs="Arial"/>
        </w:rPr>
      </w:pPr>
      <w:r>
        <w:rPr>
          <w:rFonts w:ascii="Arial" w:hAnsi="Arial" w:cs="Arial"/>
        </w:rPr>
        <w:t>Relevant Bachelor Degree or p</w:t>
      </w:r>
      <w:r w:rsidR="00B758E8" w:rsidRPr="00642FFA">
        <w:rPr>
          <w:rFonts w:ascii="Arial" w:hAnsi="Arial" w:cs="Arial"/>
        </w:rPr>
        <w:t>ost-graduate qualification.</w:t>
      </w:r>
    </w:p>
    <w:p w14:paraId="7D4D23D3" w14:textId="49CA04AF" w:rsidR="00B758E8" w:rsidRPr="00642FFA" w:rsidRDefault="00B758E8" w:rsidP="00B758E8">
      <w:pPr>
        <w:pStyle w:val="NoSpacing"/>
        <w:numPr>
          <w:ilvl w:val="0"/>
          <w:numId w:val="46"/>
        </w:numPr>
        <w:ind w:left="426" w:hanging="284"/>
        <w:jc w:val="both"/>
        <w:rPr>
          <w:rFonts w:ascii="Arial" w:hAnsi="Arial" w:cs="Arial"/>
        </w:rPr>
      </w:pPr>
      <w:r w:rsidRPr="00642FFA">
        <w:rPr>
          <w:rFonts w:ascii="Arial" w:hAnsi="Arial" w:cs="Arial"/>
        </w:rPr>
        <w:t xml:space="preserve">A minimum of </w:t>
      </w:r>
      <w:r w:rsidR="00221CAE">
        <w:rPr>
          <w:rFonts w:ascii="Arial" w:hAnsi="Arial" w:cs="Arial"/>
        </w:rPr>
        <w:t>5</w:t>
      </w:r>
      <w:r w:rsidRPr="00642FFA">
        <w:rPr>
          <w:rFonts w:ascii="Arial" w:hAnsi="Arial" w:cs="Arial"/>
        </w:rPr>
        <w:t xml:space="preserve"> years relevant work experience related to monitoring and evaluation, preferably related to </w:t>
      </w:r>
      <w:r w:rsidR="00C51968">
        <w:rPr>
          <w:rFonts w:ascii="Arial" w:hAnsi="Arial" w:cs="Arial"/>
        </w:rPr>
        <w:t xml:space="preserve">health and </w:t>
      </w:r>
      <w:r w:rsidRPr="00642FFA">
        <w:rPr>
          <w:rFonts w:ascii="Arial" w:hAnsi="Arial" w:cs="Arial"/>
        </w:rPr>
        <w:t>development programmes.</w:t>
      </w:r>
    </w:p>
    <w:p w14:paraId="13645329" w14:textId="1E9486E5" w:rsidR="00B758E8" w:rsidRPr="00642FFA" w:rsidRDefault="00B758E8" w:rsidP="00B758E8">
      <w:pPr>
        <w:pStyle w:val="NoSpacing"/>
        <w:numPr>
          <w:ilvl w:val="0"/>
          <w:numId w:val="46"/>
        </w:numPr>
        <w:ind w:left="426" w:hanging="284"/>
        <w:jc w:val="both"/>
        <w:rPr>
          <w:rFonts w:ascii="Arial" w:hAnsi="Arial" w:cs="Arial"/>
        </w:rPr>
      </w:pPr>
      <w:r w:rsidRPr="00642FFA">
        <w:rPr>
          <w:rFonts w:ascii="Arial" w:hAnsi="Arial" w:cs="Arial"/>
        </w:rPr>
        <w:t>Demonstrable experience in quantitative and qualitati</w:t>
      </w:r>
      <w:r w:rsidR="00F14332">
        <w:rPr>
          <w:rFonts w:ascii="Arial" w:hAnsi="Arial" w:cs="Arial"/>
        </w:rPr>
        <w:t>ve data collection and analysis.</w:t>
      </w:r>
    </w:p>
    <w:p w14:paraId="0AD708F7" w14:textId="2BF86B57" w:rsidR="00B758E8" w:rsidRPr="00642FFA" w:rsidRDefault="00B758E8" w:rsidP="00B758E8">
      <w:pPr>
        <w:pStyle w:val="NoSpacing"/>
        <w:numPr>
          <w:ilvl w:val="0"/>
          <w:numId w:val="46"/>
        </w:numPr>
        <w:ind w:left="426" w:hanging="284"/>
        <w:jc w:val="both"/>
        <w:rPr>
          <w:rFonts w:ascii="Arial" w:hAnsi="Arial" w:cs="Arial"/>
        </w:rPr>
      </w:pPr>
      <w:r w:rsidRPr="00642FFA">
        <w:rPr>
          <w:rFonts w:ascii="Arial" w:hAnsi="Arial" w:cs="Arial"/>
        </w:rPr>
        <w:t xml:space="preserve">Good working knowledge of statistics and ability to obtain, </w:t>
      </w:r>
      <w:r w:rsidR="00C02377" w:rsidRPr="00642FFA">
        <w:rPr>
          <w:rFonts w:ascii="Arial" w:hAnsi="Arial" w:cs="Arial"/>
        </w:rPr>
        <w:t>analyse</w:t>
      </w:r>
      <w:r w:rsidRPr="00642FFA">
        <w:rPr>
          <w:rFonts w:ascii="Arial" w:hAnsi="Arial" w:cs="Arial"/>
        </w:rPr>
        <w:t xml:space="preserve"> and interpret data and present findings in written and oral form</w:t>
      </w:r>
      <w:r w:rsidR="00F14332">
        <w:rPr>
          <w:rFonts w:ascii="Arial" w:hAnsi="Arial" w:cs="Arial"/>
        </w:rPr>
        <w:t>.</w:t>
      </w:r>
    </w:p>
    <w:p w14:paraId="767FA0A0" w14:textId="77777777" w:rsidR="00B758E8" w:rsidRPr="00642FFA" w:rsidRDefault="00B758E8" w:rsidP="00B758E8">
      <w:pPr>
        <w:pStyle w:val="NoSpacing"/>
        <w:numPr>
          <w:ilvl w:val="0"/>
          <w:numId w:val="46"/>
        </w:numPr>
        <w:ind w:left="426" w:hanging="284"/>
        <w:jc w:val="both"/>
        <w:rPr>
          <w:rFonts w:ascii="Arial" w:hAnsi="Arial" w:cs="Arial"/>
        </w:rPr>
      </w:pPr>
      <w:r w:rsidRPr="00642FFA">
        <w:rPr>
          <w:rFonts w:ascii="Arial" w:hAnsi="Arial" w:cs="Arial"/>
        </w:rPr>
        <w:t>Demonstrable ability to use data to improve programme quality and performance results.</w:t>
      </w:r>
    </w:p>
    <w:p w14:paraId="19422379" w14:textId="4278C843" w:rsidR="00B758E8" w:rsidRPr="00642FFA" w:rsidRDefault="00F14332" w:rsidP="00B758E8">
      <w:pPr>
        <w:pStyle w:val="NoSpacing"/>
        <w:numPr>
          <w:ilvl w:val="0"/>
          <w:numId w:val="46"/>
        </w:numPr>
        <w:ind w:left="426" w:hanging="284"/>
        <w:jc w:val="both"/>
        <w:rPr>
          <w:rFonts w:ascii="Arial" w:hAnsi="Arial" w:cs="Arial"/>
        </w:rPr>
      </w:pPr>
      <w:r>
        <w:rPr>
          <w:rFonts w:ascii="Arial" w:hAnsi="Arial" w:cs="Arial"/>
        </w:rPr>
        <w:t>Competent in MS Excel</w:t>
      </w:r>
      <w:r w:rsidR="00B758E8" w:rsidRPr="00642FFA">
        <w:rPr>
          <w:rFonts w:ascii="Arial" w:hAnsi="Arial" w:cs="Arial"/>
        </w:rPr>
        <w:t>, Word, and PowerPoint</w:t>
      </w:r>
      <w:r w:rsidR="00C51968">
        <w:rPr>
          <w:rFonts w:ascii="Arial" w:hAnsi="Arial" w:cs="Arial"/>
        </w:rPr>
        <w:t>;</w:t>
      </w:r>
      <w:r w:rsidR="00B758E8" w:rsidRPr="00642FFA">
        <w:rPr>
          <w:rFonts w:ascii="Arial" w:hAnsi="Arial" w:cs="Arial"/>
        </w:rPr>
        <w:t xml:space="preserve"> experience using statistical programs such as SPSS</w:t>
      </w:r>
      <w:r w:rsidR="00663B82">
        <w:rPr>
          <w:rFonts w:ascii="Arial" w:hAnsi="Arial" w:cs="Arial"/>
        </w:rPr>
        <w:t xml:space="preserve">, </w:t>
      </w:r>
      <w:r w:rsidR="00B758E8" w:rsidRPr="00642FFA">
        <w:rPr>
          <w:rFonts w:ascii="Arial" w:hAnsi="Arial" w:cs="Arial"/>
        </w:rPr>
        <w:t>DHIS-2</w:t>
      </w:r>
      <w:r w:rsidR="00663B82">
        <w:rPr>
          <w:rFonts w:ascii="Arial" w:hAnsi="Arial" w:cs="Arial"/>
        </w:rPr>
        <w:t xml:space="preserve"> and/or EpiCollect5 </w:t>
      </w:r>
      <w:r w:rsidR="00C51968">
        <w:rPr>
          <w:rFonts w:ascii="Arial" w:hAnsi="Arial" w:cs="Arial"/>
        </w:rPr>
        <w:t>preferred.</w:t>
      </w:r>
    </w:p>
    <w:p w14:paraId="19578A7D" w14:textId="77777777" w:rsidR="00B758E8" w:rsidRPr="00642FFA" w:rsidRDefault="00B758E8" w:rsidP="00B758E8">
      <w:pPr>
        <w:pStyle w:val="NoSpacing"/>
        <w:numPr>
          <w:ilvl w:val="0"/>
          <w:numId w:val="46"/>
        </w:numPr>
        <w:ind w:left="426" w:hanging="284"/>
        <w:jc w:val="both"/>
        <w:rPr>
          <w:rFonts w:ascii="Arial" w:hAnsi="Arial" w:cs="Arial"/>
        </w:rPr>
      </w:pPr>
      <w:r w:rsidRPr="00642FFA">
        <w:rPr>
          <w:rFonts w:ascii="Arial" w:hAnsi="Arial" w:cs="Arial"/>
        </w:rPr>
        <w:t>Strong analytical, data management and report writing skills.</w:t>
      </w:r>
    </w:p>
    <w:p w14:paraId="4E68935C" w14:textId="77777777" w:rsidR="00B758E8" w:rsidRPr="00502B5D" w:rsidRDefault="00B758E8" w:rsidP="00B758E8">
      <w:pPr>
        <w:pStyle w:val="NoSpacing"/>
        <w:numPr>
          <w:ilvl w:val="0"/>
          <w:numId w:val="46"/>
        </w:numPr>
        <w:ind w:left="426" w:hanging="284"/>
        <w:jc w:val="both"/>
        <w:rPr>
          <w:rFonts w:ascii="Arial" w:hAnsi="Arial" w:cs="Arial"/>
        </w:rPr>
      </w:pPr>
      <w:r w:rsidRPr="00502B5D">
        <w:rPr>
          <w:rFonts w:ascii="Arial" w:hAnsi="Arial" w:cs="Arial"/>
        </w:rPr>
        <w:t>Good spoken and written English language skills.</w:t>
      </w:r>
    </w:p>
    <w:p w14:paraId="1CEA01DF" w14:textId="77777777" w:rsidR="00B758E8" w:rsidRPr="00642FFA" w:rsidRDefault="00B758E8" w:rsidP="00B758E8">
      <w:pPr>
        <w:pStyle w:val="NoSpacing"/>
        <w:numPr>
          <w:ilvl w:val="0"/>
          <w:numId w:val="46"/>
        </w:numPr>
        <w:ind w:left="426" w:hanging="284"/>
        <w:jc w:val="both"/>
        <w:rPr>
          <w:rFonts w:ascii="Arial" w:hAnsi="Arial" w:cs="Arial"/>
        </w:rPr>
      </w:pPr>
      <w:r w:rsidRPr="00642FFA">
        <w:rPr>
          <w:rFonts w:ascii="Arial" w:hAnsi="Arial" w:cs="Arial"/>
        </w:rPr>
        <w:t>Strong commitment to working with poor people in remote areas and promoting the rights of marginalised communities.</w:t>
      </w:r>
    </w:p>
    <w:p w14:paraId="58568C7F" w14:textId="77777777" w:rsidR="00B758E8" w:rsidRPr="00642FFA" w:rsidRDefault="00B758E8" w:rsidP="00B758E8">
      <w:pPr>
        <w:pStyle w:val="NoSpacing"/>
        <w:numPr>
          <w:ilvl w:val="0"/>
          <w:numId w:val="46"/>
        </w:numPr>
        <w:ind w:left="426" w:hanging="284"/>
        <w:jc w:val="both"/>
        <w:rPr>
          <w:rFonts w:ascii="Arial" w:hAnsi="Arial" w:cs="Arial"/>
        </w:rPr>
      </w:pPr>
      <w:r w:rsidRPr="00642FFA">
        <w:rPr>
          <w:rFonts w:ascii="Arial" w:hAnsi="Arial" w:cs="Arial"/>
        </w:rPr>
        <w:t>Willingness to undertake periodic and extended field site visits.</w:t>
      </w:r>
    </w:p>
    <w:p w14:paraId="0B58BEBB" w14:textId="77777777" w:rsidR="00B758E8" w:rsidRPr="00367899" w:rsidRDefault="00B758E8" w:rsidP="00B758E8">
      <w:pPr>
        <w:pStyle w:val="Default"/>
        <w:rPr>
          <w:rFonts w:ascii="Arial" w:eastAsia="Times" w:hAnsi="Arial" w:cs="Arial"/>
          <w:color w:val="auto"/>
          <w:sz w:val="22"/>
          <w:szCs w:val="22"/>
          <w:lang w:eastAsia="ja-JP"/>
        </w:rPr>
      </w:pPr>
    </w:p>
    <w:p w14:paraId="6699B032" w14:textId="77777777" w:rsidR="00B758E8" w:rsidRPr="00642FFA" w:rsidRDefault="00B758E8" w:rsidP="00B758E8">
      <w:pPr>
        <w:pStyle w:val="NoSpacing"/>
        <w:jc w:val="both"/>
        <w:rPr>
          <w:rFonts w:ascii="Arial" w:hAnsi="Arial" w:cs="Arial"/>
          <w:bCs/>
          <w:u w:val="single"/>
        </w:rPr>
      </w:pPr>
      <w:r w:rsidRPr="00642FFA">
        <w:rPr>
          <w:rFonts w:ascii="Arial" w:hAnsi="Arial" w:cs="Arial"/>
          <w:bCs/>
          <w:u w:val="single"/>
        </w:rPr>
        <w:t xml:space="preserve">Desirable </w:t>
      </w:r>
      <w:r w:rsidRPr="00C85629">
        <w:rPr>
          <w:rFonts w:ascii="Arial" w:hAnsi="Arial" w:cs="Arial"/>
          <w:bCs/>
          <w:u w:val="single"/>
        </w:rPr>
        <w:t>Qualifications/ Experience</w:t>
      </w:r>
    </w:p>
    <w:p w14:paraId="31096B12" w14:textId="77777777" w:rsidR="00B758E8" w:rsidRPr="00C85629" w:rsidRDefault="00B758E8" w:rsidP="00B758E8">
      <w:pPr>
        <w:pStyle w:val="Default"/>
        <w:rPr>
          <w:rFonts w:ascii="Arial" w:eastAsia="Times" w:hAnsi="Arial" w:cs="Arial"/>
          <w:color w:val="auto"/>
          <w:sz w:val="22"/>
          <w:szCs w:val="22"/>
          <w:lang w:eastAsia="ja-JP"/>
        </w:rPr>
      </w:pPr>
    </w:p>
    <w:p w14:paraId="515D6383" w14:textId="6700111D" w:rsidR="00B758E8" w:rsidRPr="00642FFA" w:rsidRDefault="00B758E8" w:rsidP="00B758E8">
      <w:pPr>
        <w:pStyle w:val="NoSpacing"/>
        <w:numPr>
          <w:ilvl w:val="0"/>
          <w:numId w:val="46"/>
        </w:numPr>
        <w:ind w:left="426" w:hanging="284"/>
        <w:jc w:val="both"/>
        <w:rPr>
          <w:rFonts w:ascii="Arial" w:hAnsi="Arial" w:cs="Arial"/>
        </w:rPr>
      </w:pPr>
      <w:r w:rsidRPr="00642FFA">
        <w:rPr>
          <w:rFonts w:ascii="Arial" w:hAnsi="Arial" w:cs="Arial"/>
        </w:rPr>
        <w:t>Experience in monitoring and evaluation of Global Fund</w:t>
      </w:r>
      <w:r w:rsidR="00663B82">
        <w:rPr>
          <w:rFonts w:ascii="Arial" w:hAnsi="Arial" w:cs="Arial"/>
        </w:rPr>
        <w:t>-</w:t>
      </w:r>
      <w:r w:rsidRPr="00642FFA">
        <w:rPr>
          <w:rFonts w:ascii="Arial" w:hAnsi="Arial" w:cs="Arial"/>
        </w:rPr>
        <w:t>funded projects and performance frameworks.</w:t>
      </w:r>
    </w:p>
    <w:p w14:paraId="06BF677E" w14:textId="3AA88649" w:rsidR="00B758E8" w:rsidRPr="00642FFA" w:rsidRDefault="00663B82" w:rsidP="00B758E8">
      <w:pPr>
        <w:pStyle w:val="NoSpacing"/>
        <w:numPr>
          <w:ilvl w:val="0"/>
          <w:numId w:val="46"/>
        </w:numPr>
        <w:ind w:left="426" w:hanging="284"/>
        <w:jc w:val="both"/>
        <w:rPr>
          <w:rFonts w:ascii="Arial" w:hAnsi="Arial" w:cs="Arial"/>
        </w:rPr>
      </w:pPr>
      <w:r>
        <w:rPr>
          <w:rFonts w:ascii="Arial" w:hAnsi="Arial" w:cs="Arial"/>
        </w:rPr>
        <w:t xml:space="preserve">Five or more </w:t>
      </w:r>
      <w:r w:rsidR="00B758E8">
        <w:rPr>
          <w:rFonts w:ascii="Arial" w:hAnsi="Arial" w:cs="Arial"/>
        </w:rPr>
        <w:t>years relevant M&amp;E</w:t>
      </w:r>
      <w:r w:rsidR="00B758E8" w:rsidRPr="00642FFA">
        <w:rPr>
          <w:rFonts w:ascii="Arial" w:hAnsi="Arial" w:cs="Arial"/>
        </w:rPr>
        <w:t xml:space="preserve"> work experience. </w:t>
      </w:r>
    </w:p>
    <w:p w14:paraId="77F20A83" w14:textId="77777777" w:rsidR="00B758E8" w:rsidRPr="00642FFA" w:rsidRDefault="00B758E8" w:rsidP="00B758E8">
      <w:pPr>
        <w:pStyle w:val="NoSpacing"/>
        <w:numPr>
          <w:ilvl w:val="0"/>
          <w:numId w:val="46"/>
        </w:numPr>
        <w:ind w:left="426" w:hanging="284"/>
        <w:jc w:val="both"/>
        <w:rPr>
          <w:rFonts w:ascii="Arial" w:hAnsi="Arial" w:cs="Arial"/>
        </w:rPr>
      </w:pPr>
      <w:r w:rsidRPr="00642FFA">
        <w:rPr>
          <w:rFonts w:ascii="Arial" w:hAnsi="Arial" w:cs="Arial"/>
        </w:rPr>
        <w:t>Specialized training/ certification in data management or monitoring and evaluation</w:t>
      </w:r>
      <w:r>
        <w:rPr>
          <w:rFonts w:ascii="Arial" w:hAnsi="Arial" w:cs="Arial"/>
        </w:rPr>
        <w:t>.</w:t>
      </w:r>
    </w:p>
    <w:p w14:paraId="1B8A3735" w14:textId="77777777" w:rsidR="00B758E8" w:rsidRPr="00642FFA" w:rsidRDefault="00B758E8" w:rsidP="00B758E8">
      <w:pPr>
        <w:pStyle w:val="NoSpacing"/>
        <w:numPr>
          <w:ilvl w:val="0"/>
          <w:numId w:val="46"/>
        </w:numPr>
        <w:ind w:left="426" w:hanging="284"/>
        <w:jc w:val="both"/>
        <w:rPr>
          <w:rFonts w:ascii="Arial" w:hAnsi="Arial" w:cs="Arial"/>
        </w:rPr>
      </w:pPr>
      <w:r w:rsidRPr="00642FFA">
        <w:rPr>
          <w:rFonts w:ascii="Arial" w:hAnsi="Arial" w:cs="Arial"/>
        </w:rPr>
        <w:t>Experience in participatory data collection methods/ protocols and data verification techniques</w:t>
      </w:r>
      <w:r>
        <w:rPr>
          <w:rFonts w:ascii="Arial" w:hAnsi="Arial" w:cs="Arial"/>
        </w:rPr>
        <w:t>.</w:t>
      </w:r>
    </w:p>
    <w:p w14:paraId="2074AA39" w14:textId="77777777" w:rsidR="00B758E8" w:rsidRDefault="00B758E8" w:rsidP="00B758E8">
      <w:pPr>
        <w:pStyle w:val="NoSpacing"/>
      </w:pPr>
    </w:p>
    <w:p w14:paraId="36B30880" w14:textId="77777777" w:rsidR="00B758E8" w:rsidRDefault="00B758E8" w:rsidP="00B758E8">
      <w:pPr>
        <w:pStyle w:val="NoSpacing"/>
      </w:pPr>
    </w:p>
    <w:p w14:paraId="0D59EE65" w14:textId="77777777" w:rsidR="00B758E8" w:rsidRPr="00C457EE" w:rsidRDefault="00B758E8" w:rsidP="00B758E8">
      <w:pPr>
        <w:jc w:val="center"/>
        <w:rPr>
          <w:rFonts w:ascii="Arial" w:hAnsi="Arial" w:cs="Arial"/>
          <w:b/>
          <w:i/>
          <w:sz w:val="22"/>
          <w:szCs w:val="22"/>
        </w:rPr>
      </w:pPr>
      <w:r w:rsidRPr="00C457EE">
        <w:rPr>
          <w:rFonts w:ascii="Arial" w:hAnsi="Arial" w:cs="Arial"/>
          <w:b/>
          <w:i/>
          <w:sz w:val="22"/>
          <w:szCs w:val="22"/>
        </w:rPr>
        <w:t>Health Poverty Action is an Equal Opportunities Employer</w:t>
      </w:r>
    </w:p>
    <w:p w14:paraId="4E1B4EA4" w14:textId="77777777" w:rsidR="00B758E8" w:rsidRPr="00C457EE" w:rsidRDefault="00B758E8" w:rsidP="00B758E8">
      <w:pPr>
        <w:jc w:val="center"/>
        <w:rPr>
          <w:rFonts w:ascii="Arial" w:hAnsi="Arial" w:cs="Arial"/>
          <w:b/>
          <w:i/>
          <w:sz w:val="22"/>
          <w:szCs w:val="22"/>
        </w:rPr>
      </w:pPr>
      <w:r w:rsidRPr="00C457EE">
        <w:rPr>
          <w:rFonts w:ascii="Arial" w:hAnsi="Arial" w:cs="Arial"/>
          <w:b/>
          <w:i/>
          <w:sz w:val="22"/>
          <w:szCs w:val="22"/>
        </w:rPr>
        <w:t>Qualified female candidates are encouraged to apply for the position</w:t>
      </w:r>
    </w:p>
    <w:p w14:paraId="1269A015" w14:textId="792EF714" w:rsidR="00C457EE" w:rsidRPr="002E6A39" w:rsidRDefault="00C457EE" w:rsidP="00B758E8">
      <w:pPr>
        <w:jc w:val="center"/>
        <w:rPr>
          <w:rFonts w:ascii="Arial" w:hAnsi="Arial" w:cs="Arial"/>
          <w:b/>
          <w:i/>
        </w:rPr>
      </w:pPr>
      <w:r w:rsidRPr="00C457EE">
        <w:rPr>
          <w:rFonts w:ascii="Arial" w:hAnsi="Arial" w:cs="Arial"/>
          <w:b/>
          <w:i/>
          <w:sz w:val="22"/>
          <w:szCs w:val="22"/>
        </w:rPr>
        <w:t>HPA is committed to prevention of sexual exploitation and abu</w:t>
      </w:r>
      <w:r w:rsidRPr="00EE2A0D">
        <w:rPr>
          <w:rFonts w:ascii="Arial" w:hAnsi="Arial" w:cs="Arial"/>
          <w:b/>
          <w:i/>
          <w:sz w:val="22"/>
          <w:szCs w:val="22"/>
        </w:rPr>
        <w:t>se (SEA)</w:t>
      </w:r>
    </w:p>
    <w:p w14:paraId="5CFBBB83" w14:textId="540E9CEA" w:rsidR="0067532F" w:rsidRPr="0067532F" w:rsidRDefault="0067532F" w:rsidP="00B758E8">
      <w:pPr>
        <w:pStyle w:val="NoSpacing"/>
        <w:rPr>
          <w:rFonts w:ascii="Arial" w:hAnsi="Arial" w:cs="Arial"/>
          <w:b/>
          <w:i/>
        </w:rPr>
      </w:pPr>
    </w:p>
    <w:sectPr w:rsidR="0067532F" w:rsidRPr="0067532F" w:rsidSect="004B625D">
      <w:footerReference w:type="default" r:id="rId8"/>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036B4" w14:textId="77777777" w:rsidR="00885ADF" w:rsidRDefault="00885ADF" w:rsidP="00DE7034">
      <w:r>
        <w:separator/>
      </w:r>
    </w:p>
  </w:endnote>
  <w:endnote w:type="continuationSeparator" w:id="0">
    <w:p w14:paraId="3A9FEE25" w14:textId="77777777" w:rsidR="00885ADF" w:rsidRDefault="00885ADF" w:rsidP="00DE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21002A87" w:usb1="80000000" w:usb2="00000008"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91695"/>
      <w:docPartObj>
        <w:docPartGallery w:val="Page Numbers (Bottom of Page)"/>
        <w:docPartUnique/>
      </w:docPartObj>
    </w:sdtPr>
    <w:sdtEndPr>
      <w:rPr>
        <w:noProof/>
      </w:rPr>
    </w:sdtEndPr>
    <w:sdtContent>
      <w:p w14:paraId="429BA1E9" w14:textId="63B702AF" w:rsidR="00AD52DA" w:rsidRDefault="00AD52DA">
        <w:pPr>
          <w:pStyle w:val="Footer"/>
          <w:jc w:val="right"/>
        </w:pPr>
        <w:r>
          <w:fldChar w:fldCharType="begin"/>
        </w:r>
        <w:r>
          <w:instrText xml:space="preserve"> PAGE   \* MERGEFORMAT </w:instrText>
        </w:r>
        <w:r>
          <w:fldChar w:fldCharType="separate"/>
        </w:r>
        <w:r w:rsidR="007E39FA">
          <w:rPr>
            <w:noProof/>
          </w:rPr>
          <w:t>3</w:t>
        </w:r>
        <w:r>
          <w:rPr>
            <w:noProof/>
          </w:rPr>
          <w:fldChar w:fldCharType="end"/>
        </w:r>
      </w:p>
    </w:sdtContent>
  </w:sdt>
  <w:p w14:paraId="3CF2F390" w14:textId="29A1C372" w:rsidR="00DE7034" w:rsidRPr="00502B5D" w:rsidRDefault="00AD52DA">
    <w:pPr>
      <w:pStyle w:val="Footer"/>
      <w:rPr>
        <w:rFonts w:ascii="Arial" w:hAnsi="Arial" w:cs="Arial"/>
        <w:sz w:val="16"/>
        <w:szCs w:val="16"/>
      </w:rPr>
    </w:pPr>
    <w:r w:rsidRPr="00642FFA">
      <w:rPr>
        <w:rFonts w:ascii="Arial" w:hAnsi="Arial" w:cs="Arial"/>
        <w:sz w:val="16"/>
        <w:szCs w:val="16"/>
      </w:rPr>
      <w:t>J</w:t>
    </w:r>
    <w:r>
      <w:rPr>
        <w:rFonts w:ascii="Arial" w:hAnsi="Arial" w:cs="Arial"/>
        <w:sz w:val="16"/>
        <w:szCs w:val="16"/>
      </w:rPr>
      <w:t>D M&amp;E Officer</w:t>
    </w:r>
    <w:r w:rsidRPr="00642FFA">
      <w:rPr>
        <w:rFonts w:ascii="Arial" w:hAnsi="Arial" w:cs="Arial"/>
        <w:sz w:val="16"/>
        <w:szCs w:val="16"/>
      </w:rPr>
      <w:t xml:space="preserve"> </w:t>
    </w:r>
    <w:r>
      <w:rPr>
        <w:rFonts w:ascii="Arial" w:hAnsi="Arial" w:cs="Arial"/>
        <w:sz w:val="16"/>
        <w:szCs w:val="16"/>
      </w:rPr>
      <w:t>- 0</w:t>
    </w:r>
    <w:r w:rsidR="00C457EE">
      <w:rPr>
        <w:rFonts w:ascii="Arial" w:hAnsi="Arial" w:cs="Arial"/>
        <w:sz w:val="16"/>
        <w:szCs w:val="16"/>
      </w:rPr>
      <w:t>5</w:t>
    </w:r>
    <w:r>
      <w:rPr>
        <w:rFonts w:ascii="Arial" w:hAnsi="Arial" w:cs="Arial"/>
        <w:sz w:val="16"/>
        <w:szCs w:val="16"/>
      </w:rPr>
      <w:t>0</w:t>
    </w:r>
    <w:r w:rsidR="00C457EE">
      <w:rPr>
        <w:rFonts w:ascii="Arial" w:hAnsi="Arial" w:cs="Arial"/>
        <w:sz w:val="16"/>
        <w:szCs w:val="16"/>
      </w:rPr>
      <w:t>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90AA9" w14:textId="77777777" w:rsidR="00885ADF" w:rsidRDefault="00885ADF" w:rsidP="00DE7034">
      <w:r>
        <w:separator/>
      </w:r>
    </w:p>
  </w:footnote>
  <w:footnote w:type="continuationSeparator" w:id="0">
    <w:p w14:paraId="2E6B1B82" w14:textId="77777777" w:rsidR="00885ADF" w:rsidRDefault="00885ADF" w:rsidP="00DE7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710E"/>
    <w:multiLevelType w:val="multilevel"/>
    <w:tmpl w:val="CB087BF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8F4A16"/>
    <w:multiLevelType w:val="multilevel"/>
    <w:tmpl w:val="C01A1D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D71F8C"/>
    <w:multiLevelType w:val="multilevel"/>
    <w:tmpl w:val="0E344080"/>
    <w:lvl w:ilvl="0">
      <w:start w:val="5"/>
      <w:numFmt w:val="decimal"/>
      <w:lvlText w:val="%1.0"/>
      <w:lvlJc w:val="left"/>
      <w:pPr>
        <w:tabs>
          <w:tab w:val="num" w:pos="360"/>
        </w:tabs>
        <w:ind w:left="360" w:hanging="360"/>
      </w:pPr>
      <w:rPr>
        <w:rFonts w:hint="default"/>
        <w:u w:val="single"/>
      </w:rPr>
    </w:lvl>
    <w:lvl w:ilvl="1">
      <w:start w:val="1"/>
      <w:numFmt w:val="decimal"/>
      <w:lvlText w:val="%1.%2"/>
      <w:lvlJc w:val="left"/>
      <w:pPr>
        <w:tabs>
          <w:tab w:val="num" w:pos="1080"/>
        </w:tabs>
        <w:ind w:left="1080" w:hanging="36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2880"/>
        </w:tabs>
        <w:ind w:left="2880" w:hanging="72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3">
    <w:nsid w:val="085C691B"/>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0C292C0D"/>
    <w:multiLevelType w:val="multilevel"/>
    <w:tmpl w:val="5E32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D05482"/>
    <w:multiLevelType w:val="hybridMultilevel"/>
    <w:tmpl w:val="825C6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B658B9"/>
    <w:multiLevelType w:val="multilevel"/>
    <w:tmpl w:val="FD1240EA"/>
    <w:lvl w:ilvl="0">
      <w:start w:val="1"/>
      <w:numFmt w:val="decimal"/>
      <w:lvlText w:val="%1."/>
      <w:lvlJc w:val="left"/>
      <w:pPr>
        <w:tabs>
          <w:tab w:val="num" w:pos="360"/>
        </w:tabs>
        <w:ind w:left="360" w:hanging="360"/>
      </w:pPr>
    </w:lvl>
    <w:lvl w:ilv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1C680481"/>
    <w:multiLevelType w:val="hybridMultilevel"/>
    <w:tmpl w:val="D82EEB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E0D0659"/>
    <w:multiLevelType w:val="hybridMultilevel"/>
    <w:tmpl w:val="5B08C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7A4984"/>
    <w:multiLevelType w:val="hybridMultilevel"/>
    <w:tmpl w:val="44CA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7E67D2"/>
    <w:multiLevelType w:val="multilevel"/>
    <w:tmpl w:val="83ACE154"/>
    <w:lvl w:ilvl="0">
      <w:start w:val="2"/>
      <w:numFmt w:val="decimal"/>
      <w:lvlText w:val="%1.0"/>
      <w:lvlJc w:val="left"/>
      <w:pPr>
        <w:tabs>
          <w:tab w:val="num" w:pos="360"/>
        </w:tabs>
        <w:ind w:left="360" w:hanging="360"/>
      </w:pPr>
      <w:rPr>
        <w:rFonts w:hint="default"/>
        <w:u w:val="single"/>
      </w:rPr>
    </w:lvl>
    <w:lvl w:ilvl="1">
      <w:start w:val="1"/>
      <w:numFmt w:val="decimal"/>
      <w:lvlText w:val="%1.%2"/>
      <w:lvlJc w:val="left"/>
      <w:pPr>
        <w:tabs>
          <w:tab w:val="num" w:pos="1080"/>
        </w:tabs>
        <w:ind w:left="1080" w:hanging="360"/>
      </w:pPr>
      <w:rPr>
        <w:rFonts w:hint="default"/>
        <w:u w:val="non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2880"/>
        </w:tabs>
        <w:ind w:left="2880" w:hanging="72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11">
    <w:nsid w:val="20C54DF6"/>
    <w:multiLevelType w:val="hybridMultilevel"/>
    <w:tmpl w:val="15B2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57736A"/>
    <w:multiLevelType w:val="hybridMultilevel"/>
    <w:tmpl w:val="FD765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52481C"/>
    <w:multiLevelType w:val="multilevel"/>
    <w:tmpl w:val="755819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893454C"/>
    <w:multiLevelType w:val="hybridMultilevel"/>
    <w:tmpl w:val="4D5AF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A735CA"/>
    <w:multiLevelType w:val="hybridMultilevel"/>
    <w:tmpl w:val="7FEE5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5A1484"/>
    <w:multiLevelType w:val="multilevel"/>
    <w:tmpl w:val="B6289D44"/>
    <w:lvl w:ilvl="0">
      <w:start w:val="4"/>
      <w:numFmt w:val="decimal"/>
      <w:lvlText w:val="%1"/>
      <w:lvlJc w:val="left"/>
      <w:pPr>
        <w:tabs>
          <w:tab w:val="num" w:pos="360"/>
        </w:tabs>
        <w:ind w:left="360" w:hanging="360"/>
      </w:pPr>
      <w:rPr>
        <w:rFonts w:hint="default"/>
      </w:rPr>
    </w:lvl>
    <w:lvl w:ilv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DBF26F5"/>
    <w:multiLevelType w:val="multilevel"/>
    <w:tmpl w:val="D2CC97B2"/>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45F62B9"/>
    <w:multiLevelType w:val="hybridMultilevel"/>
    <w:tmpl w:val="DBACE6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F463311"/>
    <w:multiLevelType w:val="hybridMultilevel"/>
    <w:tmpl w:val="8A4049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4EC5225"/>
    <w:multiLevelType w:val="hybridMultilevel"/>
    <w:tmpl w:val="3648EF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422A12"/>
    <w:multiLevelType w:val="hybridMultilevel"/>
    <w:tmpl w:val="68E6D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456C9E"/>
    <w:multiLevelType w:val="multilevel"/>
    <w:tmpl w:val="7AF0C7B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9660470"/>
    <w:multiLevelType w:val="hybridMultilevel"/>
    <w:tmpl w:val="B3F66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D544BA4"/>
    <w:multiLevelType w:val="hybridMultilevel"/>
    <w:tmpl w:val="33F6D6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E0320A2"/>
    <w:multiLevelType w:val="hybridMultilevel"/>
    <w:tmpl w:val="EFA4F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FF40A66"/>
    <w:multiLevelType w:val="hybridMultilevel"/>
    <w:tmpl w:val="3E7EE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AF127E"/>
    <w:multiLevelType w:val="multilevel"/>
    <w:tmpl w:val="5852B4F4"/>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36F1FE3"/>
    <w:multiLevelType w:val="hybridMultilevel"/>
    <w:tmpl w:val="E3A8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6F2235"/>
    <w:multiLevelType w:val="hybridMultilevel"/>
    <w:tmpl w:val="0D584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8A220C"/>
    <w:multiLevelType w:val="hybridMultilevel"/>
    <w:tmpl w:val="D59C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D23E03"/>
    <w:multiLevelType w:val="multilevel"/>
    <w:tmpl w:val="922E711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nsid w:val="5FF45A16"/>
    <w:multiLevelType w:val="hybridMultilevel"/>
    <w:tmpl w:val="43127384"/>
    <w:lvl w:ilvl="0" w:tplc="04090001">
      <w:start w:val="1"/>
      <w:numFmt w:val="bullet"/>
      <w:lvlText w:val=""/>
      <w:lvlJc w:val="left"/>
      <w:pPr>
        <w:ind w:left="720" w:hanging="360"/>
      </w:pPr>
      <w:rPr>
        <w:rFonts w:ascii="Symbol" w:hAnsi="Symbol" w:hint="default"/>
      </w:rPr>
    </w:lvl>
    <w:lvl w:ilvl="1" w:tplc="250477CE">
      <w:numFmt w:val="bullet"/>
      <w:lvlText w:val="•"/>
      <w:lvlJc w:val="left"/>
      <w:pPr>
        <w:ind w:left="1440" w:hanging="360"/>
      </w:pPr>
      <w:rPr>
        <w:rFonts w:ascii="Arial" w:eastAsia="Time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7D6AD7"/>
    <w:multiLevelType w:val="hybridMultilevel"/>
    <w:tmpl w:val="242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8E50F7"/>
    <w:multiLevelType w:val="multilevel"/>
    <w:tmpl w:val="BA6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D13920"/>
    <w:multiLevelType w:val="hybridMultilevel"/>
    <w:tmpl w:val="6A304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79D3722"/>
    <w:multiLevelType w:val="hybridMultilevel"/>
    <w:tmpl w:val="8B12B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6F3BEE"/>
    <w:multiLevelType w:val="hybridMultilevel"/>
    <w:tmpl w:val="8FF65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5208F3"/>
    <w:multiLevelType w:val="hybridMultilevel"/>
    <w:tmpl w:val="1D6865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nsid w:val="6A7C5ADB"/>
    <w:multiLevelType w:val="hybridMultilevel"/>
    <w:tmpl w:val="90F2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F16EB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nsid w:val="6B9871AA"/>
    <w:multiLevelType w:val="multilevel"/>
    <w:tmpl w:val="A2CE315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BD0592A"/>
    <w:multiLevelType w:val="multilevel"/>
    <w:tmpl w:val="F67A2B2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0343E7C"/>
    <w:multiLevelType w:val="multilevel"/>
    <w:tmpl w:val="AF9212FE"/>
    <w:lvl w:ilvl="0">
      <w:start w:val="3"/>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66E2356"/>
    <w:multiLevelType w:val="hybridMultilevel"/>
    <w:tmpl w:val="2418F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7651EB9"/>
    <w:multiLevelType w:val="multilevel"/>
    <w:tmpl w:val="BF02390E"/>
    <w:lvl w:ilvl="0">
      <w:start w:val="2"/>
      <w:numFmt w:val="decimal"/>
      <w:lvlText w:val="%1.0"/>
      <w:lvlJc w:val="left"/>
      <w:pPr>
        <w:tabs>
          <w:tab w:val="num" w:pos="360"/>
        </w:tabs>
        <w:ind w:left="360" w:hanging="360"/>
      </w:pPr>
      <w:rPr>
        <w:rFonts w:hint="default"/>
        <w:u w:val="single"/>
      </w:rPr>
    </w:lvl>
    <w:lvl w:ilvl="1">
      <w:start w:val="1"/>
      <w:numFmt w:val="bullet"/>
      <w:lvlText w:val=""/>
      <w:lvlJc w:val="left"/>
      <w:pPr>
        <w:tabs>
          <w:tab w:val="num" w:pos="1080"/>
        </w:tabs>
        <w:ind w:left="1080" w:hanging="360"/>
      </w:pPr>
      <w:rPr>
        <w:rFonts w:ascii="Symbol" w:hAnsi="Symbol"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2880"/>
        </w:tabs>
        <w:ind w:left="2880" w:hanging="72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46">
    <w:nsid w:val="7D09231A"/>
    <w:multiLevelType w:val="hybridMultilevel"/>
    <w:tmpl w:val="A2366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FB469B1"/>
    <w:multiLevelType w:val="multilevel"/>
    <w:tmpl w:val="F09AC99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47"/>
  </w:num>
  <w:num w:numId="3">
    <w:abstractNumId w:val="3"/>
  </w:num>
  <w:num w:numId="4">
    <w:abstractNumId w:val="43"/>
  </w:num>
  <w:num w:numId="5">
    <w:abstractNumId w:val="6"/>
  </w:num>
  <w:num w:numId="6">
    <w:abstractNumId w:val="35"/>
  </w:num>
  <w:num w:numId="7">
    <w:abstractNumId w:val="44"/>
  </w:num>
  <w:num w:numId="8">
    <w:abstractNumId w:val="37"/>
  </w:num>
  <w:num w:numId="9">
    <w:abstractNumId w:val="25"/>
  </w:num>
  <w:num w:numId="10">
    <w:abstractNumId w:val="31"/>
  </w:num>
  <w:num w:numId="11">
    <w:abstractNumId w:val="10"/>
  </w:num>
  <w:num w:numId="12">
    <w:abstractNumId w:val="29"/>
  </w:num>
  <w:num w:numId="13">
    <w:abstractNumId w:val="46"/>
  </w:num>
  <w:num w:numId="14">
    <w:abstractNumId w:val="5"/>
  </w:num>
  <w:num w:numId="15">
    <w:abstractNumId w:val="14"/>
  </w:num>
  <w:num w:numId="16">
    <w:abstractNumId w:val="26"/>
  </w:num>
  <w:num w:numId="17">
    <w:abstractNumId w:val="27"/>
  </w:num>
  <w:num w:numId="18">
    <w:abstractNumId w:val="22"/>
  </w:num>
  <w:num w:numId="19">
    <w:abstractNumId w:val="2"/>
  </w:num>
  <w:num w:numId="20">
    <w:abstractNumId w:val="41"/>
  </w:num>
  <w:num w:numId="21">
    <w:abstractNumId w:val="1"/>
  </w:num>
  <w:num w:numId="22">
    <w:abstractNumId w:val="16"/>
  </w:num>
  <w:num w:numId="23">
    <w:abstractNumId w:val="42"/>
  </w:num>
  <w:num w:numId="24">
    <w:abstractNumId w:val="0"/>
  </w:num>
  <w:num w:numId="25">
    <w:abstractNumId w:val="8"/>
  </w:num>
  <w:num w:numId="26">
    <w:abstractNumId w:val="20"/>
  </w:num>
  <w:num w:numId="27">
    <w:abstractNumId w:val="45"/>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0"/>
  </w:num>
  <w:num w:numId="32">
    <w:abstractNumId w:val="28"/>
  </w:num>
  <w:num w:numId="33">
    <w:abstractNumId w:val="33"/>
  </w:num>
  <w:num w:numId="34">
    <w:abstractNumId w:val="39"/>
  </w:num>
  <w:num w:numId="35">
    <w:abstractNumId w:val="11"/>
  </w:num>
  <w:num w:numId="36">
    <w:abstractNumId w:val="9"/>
  </w:num>
  <w:num w:numId="37">
    <w:abstractNumId w:val="30"/>
  </w:num>
  <w:num w:numId="38">
    <w:abstractNumId w:val="32"/>
  </w:num>
  <w:num w:numId="39">
    <w:abstractNumId w:val="23"/>
  </w:num>
  <w:num w:numId="40">
    <w:abstractNumId w:val="12"/>
  </w:num>
  <w:num w:numId="41">
    <w:abstractNumId w:val="15"/>
  </w:num>
  <w:num w:numId="42">
    <w:abstractNumId w:val="21"/>
  </w:num>
  <w:num w:numId="43">
    <w:abstractNumId w:val="18"/>
  </w:num>
  <w:num w:numId="44">
    <w:abstractNumId w:val="24"/>
  </w:num>
  <w:num w:numId="45">
    <w:abstractNumId w:val="7"/>
  </w:num>
  <w:num w:numId="46">
    <w:abstractNumId w:val="38"/>
  </w:num>
  <w:num w:numId="47">
    <w:abstractNumId w:val="3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5" w:nlCheck="1" w:checkStyle="1"/>
  <w:activeWritingStyle w:appName="MSWord" w:lang="en-GB" w:vendorID="64" w:dllVersion="6" w:nlCheck="1" w:checkStyle="0"/>
  <w:activeWritingStyle w:appName="MSWord" w:lang="en-CA" w:vendorID="64" w:dllVersion="6" w:nlCheck="1" w:checkStyle="1"/>
  <w:activeWritingStyle w:appName="MSWord" w:lang="en-IE" w:vendorID="64" w:dllVersion="6" w:nlCheck="1" w:checkStyle="1"/>
  <w:activeWritingStyle w:appName="MSWord" w:lang="es-ES"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D7"/>
    <w:rsid w:val="00011525"/>
    <w:rsid w:val="0001456C"/>
    <w:rsid w:val="00021652"/>
    <w:rsid w:val="0002534A"/>
    <w:rsid w:val="00044FC1"/>
    <w:rsid w:val="00070968"/>
    <w:rsid w:val="00090D77"/>
    <w:rsid w:val="000A7C6F"/>
    <w:rsid w:val="000B14FD"/>
    <w:rsid w:val="000C320E"/>
    <w:rsid w:val="000E3C5E"/>
    <w:rsid w:val="000E46A5"/>
    <w:rsid w:val="001049FF"/>
    <w:rsid w:val="00110C4D"/>
    <w:rsid w:val="001168EC"/>
    <w:rsid w:val="001170D8"/>
    <w:rsid w:val="0012424A"/>
    <w:rsid w:val="001265FA"/>
    <w:rsid w:val="0013208D"/>
    <w:rsid w:val="001349F7"/>
    <w:rsid w:val="00160AE1"/>
    <w:rsid w:val="001622B4"/>
    <w:rsid w:val="00167927"/>
    <w:rsid w:val="00171C1C"/>
    <w:rsid w:val="00173929"/>
    <w:rsid w:val="00181F04"/>
    <w:rsid w:val="001A5B05"/>
    <w:rsid w:val="001C6133"/>
    <w:rsid w:val="001D5119"/>
    <w:rsid w:val="001D7211"/>
    <w:rsid w:val="001D776D"/>
    <w:rsid w:val="001E00A2"/>
    <w:rsid w:val="001E1E84"/>
    <w:rsid w:val="001E3402"/>
    <w:rsid w:val="001E565B"/>
    <w:rsid w:val="00212107"/>
    <w:rsid w:val="00221CAE"/>
    <w:rsid w:val="00231123"/>
    <w:rsid w:val="00266ED0"/>
    <w:rsid w:val="00271624"/>
    <w:rsid w:val="00276FAE"/>
    <w:rsid w:val="00280BD4"/>
    <w:rsid w:val="002C0BAF"/>
    <w:rsid w:val="002C2C6B"/>
    <w:rsid w:val="002E7E6B"/>
    <w:rsid w:val="00305423"/>
    <w:rsid w:val="00306732"/>
    <w:rsid w:val="003469FA"/>
    <w:rsid w:val="00362634"/>
    <w:rsid w:val="003759A7"/>
    <w:rsid w:val="003A11B2"/>
    <w:rsid w:val="003C3394"/>
    <w:rsid w:val="003D3D04"/>
    <w:rsid w:val="003D68EC"/>
    <w:rsid w:val="003E14A5"/>
    <w:rsid w:val="003F5C81"/>
    <w:rsid w:val="003F610C"/>
    <w:rsid w:val="004069FD"/>
    <w:rsid w:val="00406D9B"/>
    <w:rsid w:val="00415970"/>
    <w:rsid w:val="00420D7E"/>
    <w:rsid w:val="00426317"/>
    <w:rsid w:val="00430664"/>
    <w:rsid w:val="00433EF7"/>
    <w:rsid w:val="00435938"/>
    <w:rsid w:val="004444EB"/>
    <w:rsid w:val="004448AD"/>
    <w:rsid w:val="00445389"/>
    <w:rsid w:val="004617C9"/>
    <w:rsid w:val="00472EB8"/>
    <w:rsid w:val="004744FE"/>
    <w:rsid w:val="00474A82"/>
    <w:rsid w:val="00480F76"/>
    <w:rsid w:val="004816B1"/>
    <w:rsid w:val="004850D5"/>
    <w:rsid w:val="004B0FA8"/>
    <w:rsid w:val="004B625D"/>
    <w:rsid w:val="004C1212"/>
    <w:rsid w:val="004D17D1"/>
    <w:rsid w:val="004E154E"/>
    <w:rsid w:val="004F1B7A"/>
    <w:rsid w:val="00500D7F"/>
    <w:rsid w:val="00502B5D"/>
    <w:rsid w:val="00505CF6"/>
    <w:rsid w:val="0053390D"/>
    <w:rsid w:val="00534C23"/>
    <w:rsid w:val="0053781E"/>
    <w:rsid w:val="00586B18"/>
    <w:rsid w:val="00587F34"/>
    <w:rsid w:val="005B0B47"/>
    <w:rsid w:val="005E088F"/>
    <w:rsid w:val="006015B2"/>
    <w:rsid w:val="006150B3"/>
    <w:rsid w:val="00627B33"/>
    <w:rsid w:val="006344F2"/>
    <w:rsid w:val="0064372F"/>
    <w:rsid w:val="006463F6"/>
    <w:rsid w:val="00647641"/>
    <w:rsid w:val="00663B82"/>
    <w:rsid w:val="0067532F"/>
    <w:rsid w:val="00680647"/>
    <w:rsid w:val="00680E5A"/>
    <w:rsid w:val="00692D91"/>
    <w:rsid w:val="0069514E"/>
    <w:rsid w:val="006B10E5"/>
    <w:rsid w:val="006B2C00"/>
    <w:rsid w:val="006C68E7"/>
    <w:rsid w:val="006D25DD"/>
    <w:rsid w:val="006D7B66"/>
    <w:rsid w:val="006E1E1A"/>
    <w:rsid w:val="006F2406"/>
    <w:rsid w:val="006F74E8"/>
    <w:rsid w:val="0070077D"/>
    <w:rsid w:val="007111A5"/>
    <w:rsid w:val="00755576"/>
    <w:rsid w:val="00765489"/>
    <w:rsid w:val="00765D4C"/>
    <w:rsid w:val="00794921"/>
    <w:rsid w:val="007A6EE0"/>
    <w:rsid w:val="007A74A0"/>
    <w:rsid w:val="007A7F63"/>
    <w:rsid w:val="007C5881"/>
    <w:rsid w:val="007D030B"/>
    <w:rsid w:val="007D222C"/>
    <w:rsid w:val="007E2EFA"/>
    <w:rsid w:val="007E39FA"/>
    <w:rsid w:val="007E58FA"/>
    <w:rsid w:val="007F038D"/>
    <w:rsid w:val="007F43FE"/>
    <w:rsid w:val="00800891"/>
    <w:rsid w:val="008238B4"/>
    <w:rsid w:val="00823C3C"/>
    <w:rsid w:val="00823D65"/>
    <w:rsid w:val="0082536A"/>
    <w:rsid w:val="008312F0"/>
    <w:rsid w:val="00846665"/>
    <w:rsid w:val="00850B88"/>
    <w:rsid w:val="008563F3"/>
    <w:rsid w:val="00857812"/>
    <w:rsid w:val="00865BFD"/>
    <w:rsid w:val="00870E6B"/>
    <w:rsid w:val="00873D37"/>
    <w:rsid w:val="00884AD7"/>
    <w:rsid w:val="00885ADF"/>
    <w:rsid w:val="008A3BF6"/>
    <w:rsid w:val="008B6368"/>
    <w:rsid w:val="008B7840"/>
    <w:rsid w:val="008C7860"/>
    <w:rsid w:val="008D158F"/>
    <w:rsid w:val="008D5C49"/>
    <w:rsid w:val="008F0A50"/>
    <w:rsid w:val="008F3B36"/>
    <w:rsid w:val="008F4953"/>
    <w:rsid w:val="0092478F"/>
    <w:rsid w:val="00925FCF"/>
    <w:rsid w:val="0094335B"/>
    <w:rsid w:val="00944685"/>
    <w:rsid w:val="00954945"/>
    <w:rsid w:val="00965271"/>
    <w:rsid w:val="009674BC"/>
    <w:rsid w:val="00972832"/>
    <w:rsid w:val="00983E8B"/>
    <w:rsid w:val="00987285"/>
    <w:rsid w:val="009A1037"/>
    <w:rsid w:val="009A6207"/>
    <w:rsid w:val="009C304F"/>
    <w:rsid w:val="009C787B"/>
    <w:rsid w:val="009E0922"/>
    <w:rsid w:val="009E456C"/>
    <w:rsid w:val="00A01087"/>
    <w:rsid w:val="00A11730"/>
    <w:rsid w:val="00A16AE2"/>
    <w:rsid w:val="00A220ED"/>
    <w:rsid w:val="00A425F7"/>
    <w:rsid w:val="00A47C83"/>
    <w:rsid w:val="00A77B06"/>
    <w:rsid w:val="00AB0864"/>
    <w:rsid w:val="00AB5101"/>
    <w:rsid w:val="00AC1BD8"/>
    <w:rsid w:val="00AC2F6D"/>
    <w:rsid w:val="00AD2530"/>
    <w:rsid w:val="00AD3E88"/>
    <w:rsid w:val="00AD52DA"/>
    <w:rsid w:val="00AD7947"/>
    <w:rsid w:val="00AF4C04"/>
    <w:rsid w:val="00B039E5"/>
    <w:rsid w:val="00B05433"/>
    <w:rsid w:val="00B1050D"/>
    <w:rsid w:val="00B22B20"/>
    <w:rsid w:val="00B5186C"/>
    <w:rsid w:val="00B71C2F"/>
    <w:rsid w:val="00B758E8"/>
    <w:rsid w:val="00B8403D"/>
    <w:rsid w:val="00B97A58"/>
    <w:rsid w:val="00BA3BFB"/>
    <w:rsid w:val="00BB29AF"/>
    <w:rsid w:val="00BB3620"/>
    <w:rsid w:val="00BB777B"/>
    <w:rsid w:val="00BD28EB"/>
    <w:rsid w:val="00BE01D2"/>
    <w:rsid w:val="00BE26EC"/>
    <w:rsid w:val="00BF6767"/>
    <w:rsid w:val="00C02377"/>
    <w:rsid w:val="00C13599"/>
    <w:rsid w:val="00C1404B"/>
    <w:rsid w:val="00C246BA"/>
    <w:rsid w:val="00C300FC"/>
    <w:rsid w:val="00C32F5A"/>
    <w:rsid w:val="00C40B24"/>
    <w:rsid w:val="00C43449"/>
    <w:rsid w:val="00C438E5"/>
    <w:rsid w:val="00C457EE"/>
    <w:rsid w:val="00C51968"/>
    <w:rsid w:val="00C56BE2"/>
    <w:rsid w:val="00C64DFD"/>
    <w:rsid w:val="00C923C1"/>
    <w:rsid w:val="00CB3210"/>
    <w:rsid w:val="00CB648B"/>
    <w:rsid w:val="00CC538D"/>
    <w:rsid w:val="00D04E07"/>
    <w:rsid w:val="00D2088B"/>
    <w:rsid w:val="00D23AE9"/>
    <w:rsid w:val="00D32F9F"/>
    <w:rsid w:val="00D50136"/>
    <w:rsid w:val="00D61F47"/>
    <w:rsid w:val="00D8018B"/>
    <w:rsid w:val="00D83AF8"/>
    <w:rsid w:val="00D86623"/>
    <w:rsid w:val="00D90089"/>
    <w:rsid w:val="00DB1859"/>
    <w:rsid w:val="00DB2AD5"/>
    <w:rsid w:val="00DB7354"/>
    <w:rsid w:val="00DC2924"/>
    <w:rsid w:val="00DE7034"/>
    <w:rsid w:val="00DF3002"/>
    <w:rsid w:val="00DF3C61"/>
    <w:rsid w:val="00DF63E8"/>
    <w:rsid w:val="00E65B6F"/>
    <w:rsid w:val="00E76551"/>
    <w:rsid w:val="00E83E6C"/>
    <w:rsid w:val="00EB7123"/>
    <w:rsid w:val="00EC7937"/>
    <w:rsid w:val="00ED0BD2"/>
    <w:rsid w:val="00ED1F5E"/>
    <w:rsid w:val="00ED45B1"/>
    <w:rsid w:val="00ED70A7"/>
    <w:rsid w:val="00EE1A4B"/>
    <w:rsid w:val="00F034B8"/>
    <w:rsid w:val="00F11CED"/>
    <w:rsid w:val="00F14332"/>
    <w:rsid w:val="00F36EB7"/>
    <w:rsid w:val="00F40F18"/>
    <w:rsid w:val="00F47772"/>
    <w:rsid w:val="00F500EB"/>
    <w:rsid w:val="00F51A15"/>
    <w:rsid w:val="00F51AEF"/>
    <w:rsid w:val="00F53920"/>
    <w:rsid w:val="00F54344"/>
    <w:rsid w:val="00F839F9"/>
    <w:rsid w:val="00F86508"/>
    <w:rsid w:val="00F91004"/>
    <w:rsid w:val="00F917C8"/>
    <w:rsid w:val="00FB1263"/>
    <w:rsid w:val="00FD029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D6CA9"/>
  <w15:docId w15:val="{9177E3AF-14FA-4DAA-B86B-6242F5E6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unhideWhenUsed="1"/>
    <w:lsdException w:name="Block Text"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sz w:val="24"/>
      <w:lang w:val="en-I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pPr>
      <w:jc w:val="center"/>
    </w:pPr>
    <w:rPr>
      <w:b/>
      <w:sz w:val="24"/>
    </w:rPr>
  </w:style>
  <w:style w:type="paragraph" w:styleId="BodyTextIndent">
    <w:name w:val="Body Text Indent"/>
    <w:basedOn w:val="Normal"/>
    <w:pPr>
      <w:ind w:left="2160"/>
    </w:pPr>
    <w:rPr>
      <w:rFonts w:ascii="Arial" w:hAnsi="Arial" w:cs="Arial"/>
      <w:sz w:val="22"/>
      <w:szCs w:val="22"/>
    </w:rPr>
  </w:style>
  <w:style w:type="paragraph" w:styleId="BodyTextIndent2">
    <w:name w:val="Body Text Indent 2"/>
    <w:basedOn w:val="Normal"/>
    <w:pPr>
      <w:ind w:left="720" w:hanging="720"/>
    </w:pPr>
    <w:rPr>
      <w:rFonts w:ascii="Arial" w:hAnsi="Arial" w:cs="Arial"/>
      <w:sz w:val="22"/>
      <w:szCs w:val="22"/>
      <w:lang w:val="en-IE"/>
    </w:rPr>
  </w:style>
  <w:style w:type="paragraph" w:styleId="BodyText2">
    <w:name w:val="Body Text 2"/>
    <w:basedOn w:val="Normal"/>
    <w:rsid w:val="006F2406"/>
    <w:pPr>
      <w:spacing w:after="120" w:line="480" w:lineRule="auto"/>
    </w:pPr>
  </w:style>
  <w:style w:type="paragraph" w:customStyle="1" w:styleId="Merlinnormal">
    <w:name w:val="Merlin normal"/>
    <w:basedOn w:val="Normal"/>
    <w:link w:val="MerlinnormalChar"/>
    <w:rsid w:val="00BF6767"/>
    <w:pPr>
      <w:spacing w:line="260" w:lineRule="atLeast"/>
    </w:pPr>
    <w:rPr>
      <w:rFonts w:ascii="Arial" w:eastAsia="Times" w:hAnsi="Arial"/>
      <w:lang w:eastAsia="ja-JP"/>
    </w:rPr>
  </w:style>
  <w:style w:type="character" w:customStyle="1" w:styleId="MerlinnormalChar">
    <w:name w:val="Merlin normal Char"/>
    <w:link w:val="Merlinnormal"/>
    <w:rsid w:val="00BF6767"/>
    <w:rPr>
      <w:rFonts w:ascii="Arial" w:eastAsia="Times" w:hAnsi="Arial"/>
      <w:lang w:val="en-GB" w:eastAsia="ja-JP" w:bidi="ar-SA"/>
    </w:rPr>
  </w:style>
  <w:style w:type="character" w:styleId="Hyperlink">
    <w:name w:val="Hyperlink"/>
    <w:rsid w:val="00870E6B"/>
    <w:rPr>
      <w:color w:val="0000FF"/>
      <w:u w:val="single"/>
    </w:rPr>
  </w:style>
  <w:style w:type="character" w:customStyle="1" w:styleId="wpkeywordlink">
    <w:name w:val="wp_keywordlink"/>
    <w:basedOn w:val="DefaultParagraphFont"/>
    <w:rsid w:val="00972832"/>
  </w:style>
  <w:style w:type="character" w:styleId="CommentReference">
    <w:name w:val="annotation reference"/>
    <w:rsid w:val="00E83E6C"/>
    <w:rPr>
      <w:sz w:val="16"/>
      <w:szCs w:val="16"/>
    </w:rPr>
  </w:style>
  <w:style w:type="paragraph" w:styleId="CommentText">
    <w:name w:val="annotation text"/>
    <w:basedOn w:val="Normal"/>
    <w:link w:val="CommentTextChar"/>
    <w:rsid w:val="00E83E6C"/>
  </w:style>
  <w:style w:type="character" w:customStyle="1" w:styleId="CommentTextChar">
    <w:name w:val="Comment Text Char"/>
    <w:link w:val="CommentText"/>
    <w:rsid w:val="00E83E6C"/>
    <w:rPr>
      <w:lang w:eastAsia="en-US"/>
    </w:rPr>
  </w:style>
  <w:style w:type="paragraph" w:styleId="CommentSubject">
    <w:name w:val="annotation subject"/>
    <w:basedOn w:val="CommentText"/>
    <w:next w:val="CommentText"/>
    <w:link w:val="CommentSubjectChar"/>
    <w:rsid w:val="00E83E6C"/>
    <w:rPr>
      <w:b/>
      <w:bCs/>
    </w:rPr>
  </w:style>
  <w:style w:type="character" w:customStyle="1" w:styleId="CommentSubjectChar">
    <w:name w:val="Comment Subject Char"/>
    <w:link w:val="CommentSubject"/>
    <w:rsid w:val="00E83E6C"/>
    <w:rPr>
      <w:b/>
      <w:bCs/>
      <w:lang w:eastAsia="en-US"/>
    </w:rPr>
  </w:style>
  <w:style w:type="paragraph" w:styleId="BalloonText">
    <w:name w:val="Balloon Text"/>
    <w:basedOn w:val="Normal"/>
    <w:link w:val="BalloonTextChar"/>
    <w:rsid w:val="00E83E6C"/>
    <w:rPr>
      <w:rFonts w:ascii="Tahoma" w:hAnsi="Tahoma"/>
      <w:sz w:val="16"/>
      <w:szCs w:val="16"/>
    </w:rPr>
  </w:style>
  <w:style w:type="character" w:customStyle="1" w:styleId="BalloonTextChar">
    <w:name w:val="Balloon Text Char"/>
    <w:link w:val="BalloonText"/>
    <w:rsid w:val="00E83E6C"/>
    <w:rPr>
      <w:rFonts w:ascii="Tahoma" w:hAnsi="Tahoma" w:cs="Tahoma"/>
      <w:sz w:val="16"/>
      <w:szCs w:val="16"/>
      <w:lang w:eastAsia="en-US"/>
    </w:rPr>
  </w:style>
  <w:style w:type="paragraph" w:styleId="ListParagraph">
    <w:name w:val="List Paragraph"/>
    <w:basedOn w:val="Normal"/>
    <w:uiPriority w:val="34"/>
    <w:qFormat/>
    <w:rsid w:val="00DE7034"/>
    <w:pPr>
      <w:ind w:left="720"/>
      <w:contextualSpacing/>
    </w:pPr>
  </w:style>
  <w:style w:type="paragraph" w:styleId="Header">
    <w:name w:val="header"/>
    <w:basedOn w:val="Normal"/>
    <w:link w:val="HeaderChar"/>
    <w:unhideWhenUsed/>
    <w:rsid w:val="00DE7034"/>
    <w:pPr>
      <w:tabs>
        <w:tab w:val="center" w:pos="4680"/>
        <w:tab w:val="right" w:pos="9360"/>
      </w:tabs>
    </w:pPr>
  </w:style>
  <w:style w:type="character" w:customStyle="1" w:styleId="HeaderChar">
    <w:name w:val="Header Char"/>
    <w:basedOn w:val="DefaultParagraphFont"/>
    <w:link w:val="Header"/>
    <w:rsid w:val="00DE7034"/>
    <w:rPr>
      <w:lang w:val="en-GB"/>
    </w:rPr>
  </w:style>
  <w:style w:type="paragraph" w:styleId="Footer">
    <w:name w:val="footer"/>
    <w:basedOn w:val="Normal"/>
    <w:link w:val="FooterChar"/>
    <w:uiPriority w:val="99"/>
    <w:unhideWhenUsed/>
    <w:rsid w:val="00DE7034"/>
    <w:pPr>
      <w:tabs>
        <w:tab w:val="center" w:pos="4680"/>
        <w:tab w:val="right" w:pos="9360"/>
      </w:tabs>
    </w:pPr>
  </w:style>
  <w:style w:type="character" w:customStyle="1" w:styleId="FooterChar">
    <w:name w:val="Footer Char"/>
    <w:basedOn w:val="DefaultParagraphFont"/>
    <w:link w:val="Footer"/>
    <w:uiPriority w:val="99"/>
    <w:rsid w:val="00DE7034"/>
    <w:rPr>
      <w:lang w:val="en-GB"/>
    </w:rPr>
  </w:style>
  <w:style w:type="paragraph" w:customStyle="1" w:styleId="CharCharCharCharCharCharChar">
    <w:name w:val="Char Char Char Char Char Char Char"/>
    <w:basedOn w:val="Normal"/>
    <w:rsid w:val="00171C1C"/>
    <w:pPr>
      <w:keepNext/>
      <w:spacing w:before="180" w:after="60" w:line="240" w:lineRule="exact"/>
      <w:ind w:left="720"/>
      <w:jc w:val="both"/>
    </w:pPr>
    <w:rPr>
      <w:rFonts w:ascii="Courier New" w:eastAsia="Times New Roman" w:hAnsi="Courier New" w:cs="Angsana New"/>
      <w:i/>
      <w:sz w:val="22"/>
      <w:szCs w:val="24"/>
      <w:lang w:val="en-US"/>
    </w:rPr>
  </w:style>
  <w:style w:type="paragraph" w:customStyle="1" w:styleId="Default">
    <w:name w:val="Default"/>
    <w:rsid w:val="00171C1C"/>
    <w:pPr>
      <w:autoSpaceDE w:val="0"/>
      <w:autoSpaceDN w:val="0"/>
      <w:adjustRightInd w:val="0"/>
    </w:pPr>
    <w:rPr>
      <w:rFonts w:eastAsia="Times New Roman"/>
      <w:color w:val="000000"/>
      <w:sz w:val="24"/>
      <w:szCs w:val="24"/>
    </w:rPr>
  </w:style>
  <w:style w:type="paragraph" w:styleId="NoSpacing">
    <w:name w:val="No Spacing"/>
    <w:uiPriority w:val="1"/>
    <w:qFormat/>
    <w:rsid w:val="003469FA"/>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1376">
      <w:bodyDiv w:val="1"/>
      <w:marLeft w:val="0"/>
      <w:marRight w:val="0"/>
      <w:marTop w:val="0"/>
      <w:marBottom w:val="0"/>
      <w:divBdr>
        <w:top w:val="none" w:sz="0" w:space="0" w:color="auto"/>
        <w:left w:val="none" w:sz="0" w:space="0" w:color="auto"/>
        <w:bottom w:val="none" w:sz="0" w:space="0" w:color="auto"/>
        <w:right w:val="none" w:sz="0" w:space="0" w:color="auto"/>
      </w:divBdr>
    </w:div>
    <w:div w:id="330329610">
      <w:bodyDiv w:val="1"/>
      <w:marLeft w:val="0"/>
      <w:marRight w:val="0"/>
      <w:marTop w:val="0"/>
      <w:marBottom w:val="0"/>
      <w:divBdr>
        <w:top w:val="none" w:sz="0" w:space="0" w:color="auto"/>
        <w:left w:val="none" w:sz="0" w:space="0" w:color="auto"/>
        <w:bottom w:val="none" w:sz="0" w:space="0" w:color="auto"/>
        <w:right w:val="none" w:sz="0" w:space="0" w:color="auto"/>
      </w:divBdr>
    </w:div>
    <w:div w:id="700327329">
      <w:bodyDiv w:val="1"/>
      <w:marLeft w:val="0"/>
      <w:marRight w:val="0"/>
      <w:marTop w:val="0"/>
      <w:marBottom w:val="0"/>
      <w:divBdr>
        <w:top w:val="none" w:sz="0" w:space="0" w:color="auto"/>
        <w:left w:val="none" w:sz="0" w:space="0" w:color="auto"/>
        <w:bottom w:val="none" w:sz="0" w:space="0" w:color="auto"/>
        <w:right w:val="none" w:sz="0" w:space="0" w:color="auto"/>
      </w:divBdr>
    </w:div>
    <w:div w:id="1569263882">
      <w:bodyDiv w:val="1"/>
      <w:marLeft w:val="0"/>
      <w:marRight w:val="0"/>
      <w:marTop w:val="0"/>
      <w:marBottom w:val="0"/>
      <w:divBdr>
        <w:top w:val="none" w:sz="0" w:space="0" w:color="auto"/>
        <w:left w:val="none" w:sz="0" w:space="0" w:color="auto"/>
        <w:bottom w:val="none" w:sz="0" w:space="0" w:color="auto"/>
        <w:right w:val="none" w:sz="0" w:space="0" w:color="auto"/>
      </w:divBdr>
    </w:div>
    <w:div w:id="2105103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Health Unlimited</vt:lpstr>
    </vt:vector>
  </TitlesOfParts>
  <Company>Microsoft</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Unlimited</dc:title>
  <dc:creator>Jerry</dc:creator>
  <cp:lastModifiedBy>Admin</cp:lastModifiedBy>
  <cp:revision>8</cp:revision>
  <dcterms:created xsi:type="dcterms:W3CDTF">2021-02-01T09:43:00Z</dcterms:created>
  <dcterms:modified xsi:type="dcterms:W3CDTF">2021-02-06T03:50:00Z</dcterms:modified>
</cp:coreProperties>
</file>