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62" w:type="pct"/>
        <w:jc w:val="center"/>
        <w:tblBorders>
          <w:bottom w:val="single" w:sz="4" w:space="0" w:color="auto"/>
          <w:insideH w:val="single" w:sz="4" w:space="0" w:color="auto"/>
        </w:tblBorders>
        <w:tblLook w:val="01E0" w:firstRow="1" w:lastRow="1" w:firstColumn="1" w:lastColumn="1" w:noHBand="0" w:noVBand="0"/>
      </w:tblPr>
      <w:tblGrid>
        <w:gridCol w:w="1785"/>
        <w:gridCol w:w="7217"/>
      </w:tblGrid>
      <w:tr w:rsidR="005009D3" w:rsidRPr="00BC3AE0" w14:paraId="7A23C5DA" w14:textId="77777777" w:rsidTr="005009D3">
        <w:trPr>
          <w:trHeight w:val="1890"/>
          <w:jc w:val="center"/>
        </w:trPr>
        <w:tc>
          <w:tcPr>
            <w:tcW w:w="982" w:type="pct"/>
          </w:tcPr>
          <w:p w14:paraId="6B948B5D" w14:textId="77777777" w:rsidR="005009D3" w:rsidRPr="00C8688B" w:rsidRDefault="005009D3" w:rsidP="000D6F29">
            <w:pPr>
              <w:pStyle w:val="Header"/>
              <w:rPr>
                <w:rFonts w:ascii="Cambria" w:hAnsi="Cambria"/>
              </w:rPr>
            </w:pPr>
            <w:r w:rsidRPr="00C8688B">
              <w:rPr>
                <w:rFonts w:ascii="Cambria" w:hAnsi="Cambria"/>
                <w:noProof/>
              </w:rPr>
              <w:drawing>
                <wp:anchor distT="0" distB="0" distL="114300" distR="114300" simplePos="0" relativeHeight="251659264" behindDoc="1" locked="0" layoutInCell="1" allowOverlap="0" wp14:anchorId="01ACF2B9" wp14:editId="62E864EB">
                  <wp:simplePos x="0" y="0"/>
                  <wp:positionH relativeFrom="column">
                    <wp:posOffset>1270</wp:posOffset>
                  </wp:positionH>
                  <wp:positionV relativeFrom="paragraph">
                    <wp:posOffset>-1021715</wp:posOffset>
                  </wp:positionV>
                  <wp:extent cx="996315" cy="1059815"/>
                  <wp:effectExtent l="0" t="0" r="0" b="6985"/>
                  <wp:wrapTight wrapText="bothSides">
                    <wp:wrapPolygon edited="0">
                      <wp:start x="0" y="0"/>
                      <wp:lineTo x="0" y="21354"/>
                      <wp:lineTo x="21063" y="21354"/>
                      <wp:lineTo x="21063" y="0"/>
                      <wp:lineTo x="0" y="0"/>
                    </wp:wrapPolygon>
                  </wp:wrapTight>
                  <wp:docPr id="1" name="Picture 1" descr="Logo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V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6315" cy="10598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018" w:type="pct"/>
          </w:tcPr>
          <w:p w14:paraId="48A1E9A8" w14:textId="77777777" w:rsidR="005009D3" w:rsidRPr="00C8688B" w:rsidRDefault="005009D3" w:rsidP="000D6F29">
            <w:pPr>
              <w:spacing w:after="0" w:line="240" w:lineRule="auto"/>
              <w:jc w:val="right"/>
              <w:rPr>
                <w:rFonts w:ascii="Cambria" w:hAnsi="Cambria" w:cs="Times New Roman"/>
                <w:b/>
                <w:bCs/>
                <w:sz w:val="24"/>
                <w:szCs w:val="24"/>
              </w:rPr>
            </w:pPr>
            <w:r w:rsidRPr="00C8688B">
              <w:rPr>
                <w:rFonts w:ascii="Cambria" w:hAnsi="Cambria" w:cs="Times New Roman"/>
                <w:b/>
                <w:sz w:val="24"/>
                <w:szCs w:val="24"/>
              </w:rPr>
              <w:t>TRUNG TÂM CON NGƯỜI VÀ THIÊN NHIÊN</w:t>
            </w:r>
          </w:p>
          <w:p w14:paraId="068DB47E" w14:textId="262C7F86" w:rsidR="005009D3" w:rsidRPr="00C8688B" w:rsidRDefault="00A7411B" w:rsidP="000D6F29">
            <w:pPr>
              <w:spacing w:after="0" w:line="240" w:lineRule="auto"/>
              <w:jc w:val="right"/>
              <w:rPr>
                <w:rFonts w:ascii="Cambria" w:hAnsi="Cambria" w:cs="Times New Roman"/>
                <w:sz w:val="24"/>
                <w:szCs w:val="24"/>
              </w:rPr>
            </w:pPr>
            <w:r w:rsidRPr="00C8688B">
              <w:rPr>
                <w:rFonts w:ascii="Cambria" w:hAnsi="Cambria" w:cs="Times New Roman"/>
                <w:bCs/>
                <w:sz w:val="24"/>
                <w:szCs w:val="24"/>
                <w:lang w:val="en"/>
              </w:rPr>
              <w:t>Add:</w:t>
            </w:r>
            <w:r w:rsidR="005009D3" w:rsidRPr="00C8688B">
              <w:rPr>
                <w:rFonts w:ascii="Cambria" w:hAnsi="Cambria" w:cs="Times New Roman"/>
                <w:bCs/>
                <w:sz w:val="24"/>
                <w:szCs w:val="24"/>
                <w:lang w:val="en"/>
              </w:rPr>
              <w:t xml:space="preserve"> </w:t>
            </w:r>
            <w:r w:rsidR="005009D3" w:rsidRPr="00C8688B">
              <w:rPr>
                <w:rFonts w:ascii="Cambria" w:hAnsi="Cambria" w:cs="Times New Roman"/>
                <w:sz w:val="24"/>
                <w:szCs w:val="24"/>
              </w:rPr>
              <w:t>Số 24 H2, Khu đô thị mới Yên Hòa</w:t>
            </w:r>
          </w:p>
          <w:p w14:paraId="0551ECD1" w14:textId="77777777" w:rsidR="005009D3" w:rsidRPr="00C8688B" w:rsidRDefault="005009D3" w:rsidP="000D6F29">
            <w:pPr>
              <w:spacing w:after="0" w:line="240" w:lineRule="auto"/>
              <w:jc w:val="right"/>
              <w:rPr>
                <w:rFonts w:ascii="Cambria" w:hAnsi="Cambria" w:cs="Times New Roman"/>
                <w:sz w:val="24"/>
                <w:szCs w:val="24"/>
              </w:rPr>
            </w:pPr>
            <w:r w:rsidRPr="00C8688B">
              <w:rPr>
                <w:rFonts w:ascii="Cambria" w:hAnsi="Cambria" w:cs="Times New Roman"/>
                <w:sz w:val="24"/>
                <w:szCs w:val="24"/>
              </w:rPr>
              <w:t>Phường Yên Hòa, Quận Cầu Giấy, Hà Nội</w:t>
            </w:r>
          </w:p>
          <w:p w14:paraId="32F6B364" w14:textId="3179E7B0" w:rsidR="005009D3" w:rsidRPr="00C8688B" w:rsidRDefault="005009D3" w:rsidP="000D6F29">
            <w:pPr>
              <w:spacing w:after="0" w:line="240" w:lineRule="auto"/>
              <w:jc w:val="right"/>
              <w:rPr>
                <w:rFonts w:ascii="Cambria" w:hAnsi="Cambria" w:cs="Times New Roman"/>
                <w:bCs/>
                <w:sz w:val="24"/>
                <w:szCs w:val="24"/>
                <w:lang w:val="en"/>
              </w:rPr>
            </w:pPr>
            <w:r w:rsidRPr="00C8688B">
              <w:rPr>
                <w:rFonts w:ascii="Cambria" w:hAnsi="Cambria" w:cs="Times New Roman"/>
                <w:bCs/>
                <w:sz w:val="24"/>
                <w:szCs w:val="24"/>
                <w:lang w:val="en"/>
              </w:rPr>
              <w:t>Hòm thư 612, Bưu điện Hà Nội</w:t>
            </w:r>
          </w:p>
          <w:p w14:paraId="3D4CD646" w14:textId="6FB810F0" w:rsidR="005009D3" w:rsidRPr="00C8688B" w:rsidRDefault="00A7411B" w:rsidP="000D6F29">
            <w:pPr>
              <w:spacing w:after="0" w:line="240" w:lineRule="auto"/>
              <w:jc w:val="right"/>
              <w:rPr>
                <w:rFonts w:ascii="Cambria" w:hAnsi="Cambria" w:cs="Times New Roman"/>
                <w:bCs/>
                <w:sz w:val="24"/>
                <w:szCs w:val="24"/>
                <w:lang w:val="en"/>
              </w:rPr>
            </w:pPr>
            <w:r w:rsidRPr="00C8688B">
              <w:rPr>
                <w:rFonts w:ascii="Cambria" w:hAnsi="Cambria" w:cs="Times New Roman"/>
                <w:sz w:val="24"/>
                <w:szCs w:val="24"/>
                <w:lang w:val="en"/>
              </w:rPr>
              <w:t>Tel:</w:t>
            </w:r>
            <w:r w:rsidR="005009D3" w:rsidRPr="00C8688B">
              <w:rPr>
                <w:rFonts w:ascii="Cambria" w:hAnsi="Cambria" w:cs="Times New Roman"/>
                <w:bCs/>
                <w:sz w:val="24"/>
                <w:szCs w:val="24"/>
                <w:lang w:val="en"/>
              </w:rPr>
              <w:t xml:space="preserve"> (04) 3556-4001 </w:t>
            </w:r>
            <w:r w:rsidR="005009D3" w:rsidRPr="00C8688B">
              <w:rPr>
                <w:rFonts w:ascii="Cambria" w:hAnsi="Cambria" w:cs="Times New Roman"/>
                <w:bCs/>
                <w:sz w:val="24"/>
                <w:szCs w:val="24"/>
                <w:lang w:val="en"/>
              </w:rPr>
              <w:sym w:font="Wingdings 2" w:char="F037"/>
            </w:r>
            <w:r w:rsidR="005009D3" w:rsidRPr="00C8688B">
              <w:rPr>
                <w:rFonts w:ascii="Cambria" w:hAnsi="Cambria" w:cs="Times New Roman"/>
                <w:bCs/>
                <w:sz w:val="24"/>
                <w:szCs w:val="24"/>
                <w:lang w:val="en"/>
              </w:rPr>
              <w:t xml:space="preserve"> (04) 3556-8941 </w:t>
            </w:r>
          </w:p>
          <w:p w14:paraId="47C51831" w14:textId="68A4B692" w:rsidR="005009D3" w:rsidRPr="00C8688B" w:rsidRDefault="00A7411B" w:rsidP="000D6F29">
            <w:pPr>
              <w:spacing w:after="0" w:line="240" w:lineRule="auto"/>
              <w:jc w:val="right"/>
              <w:rPr>
                <w:rFonts w:ascii="Cambria" w:hAnsi="Cambria" w:cs="Times New Roman"/>
                <w:bCs/>
                <w:sz w:val="24"/>
                <w:szCs w:val="24"/>
                <w:lang w:val="en"/>
              </w:rPr>
            </w:pPr>
            <w:r w:rsidRPr="00C8688B">
              <w:rPr>
                <w:rFonts w:ascii="Cambria" w:hAnsi="Cambria" w:cs="Times New Roman"/>
                <w:bCs/>
                <w:sz w:val="24"/>
                <w:szCs w:val="24"/>
                <w:lang w:val="en"/>
              </w:rPr>
              <w:t xml:space="preserve">Email: </w:t>
            </w:r>
            <w:r w:rsidR="005009D3" w:rsidRPr="00C8688B">
              <w:rPr>
                <w:rFonts w:ascii="Cambria" w:hAnsi="Cambria" w:cs="Times New Roman"/>
                <w:bCs/>
                <w:sz w:val="24"/>
                <w:szCs w:val="24"/>
                <w:lang w:val="en"/>
              </w:rPr>
              <w:t>contact@nature.org.vn</w:t>
            </w:r>
          </w:p>
          <w:p w14:paraId="6F3DE4B1" w14:textId="0AA4EB74" w:rsidR="005009D3" w:rsidRPr="00C8688B" w:rsidRDefault="00A7411B" w:rsidP="000D6F29">
            <w:pPr>
              <w:spacing w:after="0" w:line="240" w:lineRule="auto"/>
              <w:jc w:val="right"/>
              <w:rPr>
                <w:rFonts w:ascii="Cambria" w:hAnsi="Cambria" w:cs="Times New Roman"/>
                <w:bCs/>
                <w:sz w:val="24"/>
                <w:szCs w:val="24"/>
                <w:lang w:val="en"/>
              </w:rPr>
            </w:pPr>
            <w:r w:rsidRPr="00C8688B">
              <w:rPr>
                <w:rFonts w:ascii="Cambria" w:hAnsi="Cambria" w:cs="Times New Roman"/>
                <w:sz w:val="24"/>
                <w:szCs w:val="24"/>
                <w:lang w:val="en"/>
              </w:rPr>
              <w:t xml:space="preserve">Web: </w:t>
            </w:r>
            <w:r w:rsidR="005009D3" w:rsidRPr="00C8688B">
              <w:rPr>
                <w:rFonts w:ascii="Cambria" w:hAnsi="Cambria" w:cs="Times New Roman"/>
                <w:bCs/>
                <w:sz w:val="24"/>
                <w:szCs w:val="24"/>
                <w:lang w:val="en"/>
              </w:rPr>
              <w:t>http://www.nature.org.vn</w:t>
            </w:r>
          </w:p>
          <w:p w14:paraId="347B52C9" w14:textId="77777777" w:rsidR="005009D3" w:rsidRPr="00C8688B" w:rsidRDefault="005009D3" w:rsidP="000D6F29">
            <w:pPr>
              <w:pStyle w:val="Header"/>
              <w:ind w:left="720"/>
              <w:jc w:val="right"/>
              <w:rPr>
                <w:rFonts w:ascii="Cambria" w:hAnsi="Cambria"/>
              </w:rPr>
            </w:pPr>
          </w:p>
        </w:tc>
      </w:tr>
    </w:tbl>
    <w:p w14:paraId="496A3E6C" w14:textId="77777777" w:rsidR="005009D3" w:rsidRPr="00BC3AE0" w:rsidRDefault="005009D3" w:rsidP="005F174A">
      <w:pPr>
        <w:spacing w:before="360" w:line="276" w:lineRule="auto"/>
        <w:jc w:val="center"/>
        <w:rPr>
          <w:rFonts w:ascii="Cambria" w:hAnsi="Cambria" w:cs="Times New Roman"/>
          <w:b/>
          <w:sz w:val="30"/>
          <w:szCs w:val="30"/>
        </w:rPr>
      </w:pPr>
      <w:r w:rsidRPr="00BC3AE0">
        <w:rPr>
          <w:rFonts w:ascii="Cambria" w:hAnsi="Cambria" w:cs="Times New Roman"/>
          <w:b/>
          <w:sz w:val="30"/>
          <w:szCs w:val="30"/>
        </w:rPr>
        <w:t xml:space="preserve">ĐIỀU KHOẢN THAM CHIẾU </w:t>
      </w:r>
    </w:p>
    <w:p w14:paraId="32C711B2" w14:textId="66564F54" w:rsidR="000E460C" w:rsidRPr="00BC3AE0" w:rsidRDefault="00560153" w:rsidP="005F174A">
      <w:pPr>
        <w:spacing w:after="0" w:line="276" w:lineRule="auto"/>
        <w:jc w:val="center"/>
        <w:rPr>
          <w:rFonts w:ascii="Cambria" w:hAnsi="Cambria" w:cs="Times New Roman"/>
          <w:b/>
          <w:color w:val="000000"/>
          <w:sz w:val="24"/>
          <w:szCs w:val="24"/>
          <w:lang w:val="vi-VN"/>
        </w:rPr>
      </w:pPr>
      <w:r w:rsidRPr="00BC3AE0">
        <w:rPr>
          <w:rFonts w:ascii="Cambria" w:hAnsi="Cambria" w:cs="Times New Roman"/>
          <w:b/>
          <w:color w:val="000000"/>
          <w:sz w:val="24"/>
          <w:szCs w:val="24"/>
        </w:rPr>
        <w:t xml:space="preserve">Nghiên cứu đánh giá chính sách </w:t>
      </w:r>
      <w:r w:rsidR="00731EEB" w:rsidRPr="00BC3AE0">
        <w:rPr>
          <w:rFonts w:ascii="Cambria" w:hAnsi="Cambria" w:cs="Times New Roman"/>
          <w:b/>
          <w:color w:val="000000"/>
          <w:sz w:val="24"/>
          <w:szCs w:val="24"/>
        </w:rPr>
        <w:t>đầu tư và phát triển bền vững</w:t>
      </w:r>
      <w:r w:rsidR="00684A58" w:rsidRPr="00BC3AE0">
        <w:rPr>
          <w:rFonts w:ascii="Cambria" w:hAnsi="Cambria" w:cs="Times New Roman"/>
          <w:b/>
          <w:color w:val="000000"/>
          <w:sz w:val="24"/>
          <w:szCs w:val="24"/>
        </w:rPr>
        <w:t xml:space="preserve"> </w:t>
      </w:r>
      <w:r w:rsidR="0076054B">
        <w:rPr>
          <w:rFonts w:ascii="Cambria" w:hAnsi="Cambria" w:cs="Times New Roman"/>
          <w:b/>
          <w:color w:val="000000"/>
          <w:sz w:val="24"/>
          <w:szCs w:val="24"/>
        </w:rPr>
        <w:t>r</w:t>
      </w:r>
      <w:r w:rsidR="00684A58" w:rsidRPr="00BC3AE0">
        <w:rPr>
          <w:rFonts w:ascii="Cambria" w:hAnsi="Cambria" w:cs="Times New Roman"/>
          <w:b/>
          <w:color w:val="000000"/>
          <w:sz w:val="24"/>
          <w:szCs w:val="24"/>
        </w:rPr>
        <w:t xml:space="preserve">ừng </w:t>
      </w:r>
      <w:r w:rsidR="003F0336" w:rsidRPr="00BC3AE0">
        <w:rPr>
          <w:rFonts w:ascii="Cambria" w:hAnsi="Cambria" w:cs="Times New Roman"/>
          <w:b/>
          <w:color w:val="000000"/>
          <w:sz w:val="24"/>
          <w:szCs w:val="24"/>
        </w:rPr>
        <w:t xml:space="preserve">đặc dụng </w:t>
      </w:r>
      <w:r w:rsidRPr="00BC3AE0">
        <w:rPr>
          <w:rFonts w:ascii="Cambria" w:hAnsi="Cambria" w:cs="Times New Roman"/>
          <w:b/>
          <w:color w:val="000000"/>
          <w:sz w:val="24"/>
          <w:szCs w:val="24"/>
        </w:rPr>
        <w:t>ở Việt Nam</w:t>
      </w:r>
    </w:p>
    <w:p w14:paraId="5AA81BE9" w14:textId="77777777" w:rsidR="000E460C" w:rsidRPr="00BC3AE0" w:rsidRDefault="000E460C" w:rsidP="005F174A">
      <w:pPr>
        <w:spacing w:after="0" w:line="276" w:lineRule="auto"/>
        <w:jc w:val="center"/>
        <w:rPr>
          <w:rFonts w:ascii="Cambria" w:hAnsi="Cambria" w:cs="Times New Roman"/>
          <w:color w:val="000000"/>
          <w:sz w:val="24"/>
          <w:szCs w:val="24"/>
        </w:rPr>
      </w:pPr>
    </w:p>
    <w:p w14:paraId="0A1B62DA" w14:textId="6CC4CA7D" w:rsidR="00E634FD" w:rsidRPr="00BC3AE0" w:rsidRDefault="00362BE2" w:rsidP="005F174A">
      <w:pPr>
        <w:spacing w:after="0" w:line="276" w:lineRule="auto"/>
        <w:rPr>
          <w:rFonts w:ascii="Cambria" w:hAnsi="Cambria" w:cs="Times New Roman"/>
          <w:b/>
          <w:sz w:val="24"/>
          <w:szCs w:val="24"/>
        </w:rPr>
      </w:pPr>
      <w:r w:rsidRPr="00BC3AE0">
        <w:rPr>
          <w:rFonts w:ascii="Cambria" w:hAnsi="Cambria" w:cs="Times New Roman"/>
          <w:b/>
          <w:sz w:val="24"/>
          <w:szCs w:val="24"/>
          <w:lang w:val="vi-VN"/>
        </w:rPr>
        <w:t xml:space="preserve">1. </w:t>
      </w:r>
      <w:r w:rsidR="00E634FD" w:rsidRPr="00BC3AE0">
        <w:rPr>
          <w:rFonts w:ascii="Cambria" w:hAnsi="Cambria" w:cs="Times New Roman"/>
          <w:b/>
          <w:sz w:val="24"/>
          <w:szCs w:val="24"/>
        </w:rPr>
        <w:t>Đặt vấn đề</w:t>
      </w:r>
    </w:p>
    <w:p w14:paraId="7B62A6D3" w14:textId="6CF52AE2" w:rsidR="006D0F89" w:rsidRPr="00D80009" w:rsidRDefault="006D0F89" w:rsidP="008C1821">
      <w:pPr>
        <w:spacing w:before="120" w:after="0" w:line="276" w:lineRule="auto"/>
        <w:jc w:val="both"/>
        <w:rPr>
          <w:rFonts w:ascii="Cambria" w:hAnsi="Cambria"/>
          <w:sz w:val="24"/>
          <w:szCs w:val="24"/>
        </w:rPr>
      </w:pPr>
      <w:r>
        <w:rPr>
          <w:rFonts w:ascii="Cambria" w:hAnsi="Cambria"/>
          <w:sz w:val="24"/>
          <w:szCs w:val="24"/>
        </w:rPr>
        <w:t>Rừng đặc dụng, theo định nghĩa tại Luật Lâm nghiệp, là “</w:t>
      </w:r>
      <w:r w:rsidRPr="00D80009">
        <w:rPr>
          <w:rFonts w:ascii="Cambria" w:hAnsi="Cambria"/>
          <w:i/>
          <w:sz w:val="24"/>
          <w:szCs w:val="24"/>
        </w:rPr>
        <w:t>chủ yếu để bảo tồn hệ sinh thái rừng tự nhiên, nguồn gen sinh vật rừng, nghiên cứu khoa học, bảo tồn di tích lịch sử - văn hóa, tín ngưỡng, danh lam thắng cảnh kết hợp du lịch sinh thái; nghỉ dưỡng, giải trí trừ phân khu bảo vệ nghiêm ngặt của rừng đặc dụng; cung ứng dịch vụ môi trường rừng</w:t>
      </w:r>
      <w:r w:rsidR="00D80009">
        <w:rPr>
          <w:rFonts w:ascii="Cambria" w:hAnsi="Cambria"/>
          <w:sz w:val="24"/>
          <w:szCs w:val="24"/>
        </w:rPr>
        <w:t xml:space="preserve">”. Do vai trò quan trọng của rừng đặc dụng đối với bảo tồn đa dạng sinh học và bảo vệ phát triển rừng, </w:t>
      </w:r>
      <w:r w:rsidR="00E074A7">
        <w:rPr>
          <w:rFonts w:ascii="Cambria" w:hAnsi="Cambria"/>
          <w:sz w:val="24"/>
          <w:szCs w:val="24"/>
        </w:rPr>
        <w:t>Điều 94 Luật Lâm nghiệp quy định “</w:t>
      </w:r>
      <w:r w:rsidR="00E074A7" w:rsidRPr="002A683A">
        <w:rPr>
          <w:rFonts w:ascii="Cambria" w:hAnsi="Cambria"/>
          <w:i/>
          <w:sz w:val="24"/>
          <w:szCs w:val="24"/>
        </w:rPr>
        <w:t>Nhà nước có chính sách đầu tư cho các hoạt động bảo vệ và phát triển rừng đặc dụng, rừng phòng hộ</w:t>
      </w:r>
      <w:r w:rsidR="00E074A7">
        <w:rPr>
          <w:rFonts w:ascii="Cambria" w:hAnsi="Cambria"/>
          <w:sz w:val="24"/>
          <w:szCs w:val="24"/>
        </w:rPr>
        <w:t xml:space="preserve">”, </w:t>
      </w:r>
      <w:r w:rsidR="00D80009">
        <w:rPr>
          <w:rFonts w:ascii="Cambria" w:hAnsi="Cambria"/>
          <w:sz w:val="24"/>
          <w:szCs w:val="24"/>
        </w:rPr>
        <w:t>Điều 87 Nghị định 156/2018/NĐ-CP quy định “</w:t>
      </w:r>
      <w:r w:rsidR="00D80009">
        <w:rPr>
          <w:rFonts w:ascii="Cambria" w:hAnsi="Cambria"/>
          <w:i/>
          <w:sz w:val="24"/>
          <w:szCs w:val="24"/>
        </w:rPr>
        <w:t xml:space="preserve">Nhà nước đảm bảo ngân sách đầu tư cho các hoạt động bảo vệ và phát triển rừng đặc dụng, rừng phòng hộ”. </w:t>
      </w:r>
    </w:p>
    <w:p w14:paraId="654B8597" w14:textId="28290855" w:rsidR="004C5C71" w:rsidRDefault="00FA7670" w:rsidP="005F174A">
      <w:pPr>
        <w:spacing w:before="120" w:after="120" w:line="276" w:lineRule="auto"/>
        <w:jc w:val="both"/>
        <w:rPr>
          <w:rFonts w:ascii="Cambria" w:hAnsi="Cambria" w:cs="Times New Roman"/>
          <w:sz w:val="24"/>
          <w:szCs w:val="24"/>
          <w:lang w:val="en-SG"/>
        </w:rPr>
      </w:pPr>
      <w:r>
        <w:rPr>
          <w:rFonts w:ascii="Cambria" w:hAnsi="Cambria" w:cs="Times New Roman"/>
          <w:sz w:val="24"/>
          <w:szCs w:val="24"/>
          <w:lang w:val="en-SG"/>
        </w:rPr>
        <w:t>Tuy nhiên,</w:t>
      </w:r>
      <w:r w:rsidR="0009766F">
        <w:rPr>
          <w:rFonts w:ascii="Cambria" w:hAnsi="Cambria" w:cs="Times New Roman"/>
          <w:sz w:val="24"/>
          <w:szCs w:val="24"/>
          <w:lang w:val="en-SG"/>
        </w:rPr>
        <w:t xml:space="preserve"> do tính chất thực hiện nhiệm vụ quản lý và bảo vệ tài sản công cộng, giá trị của rừng và đa dạng sinh học không được đánh giá đúng nên vị thế của ngành lâm nghiệp thường được đặt thấp so với các ngành kinh tế khác. Trong bối cảnh ngân sách nhà nước hạn hẹp, ngân sách cho các hoạt động bảo tồn đa dạng sinh học và bảo vệ rừng không đảm bảo, được đánh giá là gây ra ảnh hưởng trực tiếp tới </w:t>
      </w:r>
      <w:r w:rsidR="0009766F" w:rsidRPr="0009766F">
        <w:rPr>
          <w:rFonts w:ascii="Cambria" w:hAnsi="Cambria" w:cs="Times New Roman"/>
          <w:sz w:val="24"/>
          <w:szCs w:val="24"/>
          <w:lang w:val="en-SG"/>
        </w:rPr>
        <w:t>hiệu quả quản lý, bảo vệ và bảo tồn các khu rừng đặc dụng.</w:t>
      </w:r>
    </w:p>
    <w:p w14:paraId="465B6C35" w14:textId="74F10E7E" w:rsidR="004056EA" w:rsidRDefault="0009766F" w:rsidP="005F174A">
      <w:pPr>
        <w:spacing w:before="120" w:after="120" w:line="276" w:lineRule="auto"/>
        <w:jc w:val="both"/>
        <w:rPr>
          <w:rFonts w:ascii="Cambria" w:hAnsi="Cambria" w:cs="Times New Roman"/>
          <w:sz w:val="24"/>
          <w:szCs w:val="24"/>
          <w:lang w:val="en-SG"/>
        </w:rPr>
      </w:pPr>
      <w:r>
        <w:rPr>
          <w:rFonts w:ascii="Cambria" w:hAnsi="Cambria" w:cs="Times New Roman"/>
          <w:sz w:val="24"/>
          <w:szCs w:val="24"/>
          <w:lang w:val="en-SG"/>
        </w:rPr>
        <w:t xml:space="preserve">Trước tình hình đó, các sáng kiến “xã hội hóa” nhằm huy động nguồn lực tài chính đầu tư cho các hoạt động quản lý bảo vệ rừng đang được quan tâm thảo luận. </w:t>
      </w:r>
      <w:r w:rsidR="004056EA" w:rsidRPr="004056EA">
        <w:rPr>
          <w:rFonts w:ascii="Cambria" w:hAnsi="Cambria" w:cs="Times New Roman"/>
          <w:sz w:val="24"/>
          <w:szCs w:val="24"/>
          <w:lang w:val="en-SG"/>
        </w:rPr>
        <w:t>Về mặt bản chất, xã hội hoá thường liên quan đến việc áp dụng các thực tiễn quản lý, đầu tư và phát triển có liên kết, phối hợp với các hoạt động kinh doanh, sử dụng bởi chính các chủ rừng và/hoặc có sự tham gia của khối tư nhân. Nếu thực hiện đúng, biện pháp này sẽ giúp giải quyết được cả hai khía cạnh là doanh thu và đầu tư cho nhiệm vụ quản lý, bảo vệ và bảo tồn rừng.</w:t>
      </w:r>
      <w:r w:rsidR="00F23FB5">
        <w:rPr>
          <w:rFonts w:ascii="Cambria" w:hAnsi="Cambria" w:cs="Times New Roman"/>
          <w:sz w:val="24"/>
          <w:szCs w:val="24"/>
          <w:lang w:val="en-SG"/>
        </w:rPr>
        <w:t xml:space="preserve"> Không chỉ khuyến khích đa dạng hóa nguồn thu, thời gian gần đây, các vườn quốc gia, khu bảo tồn cũng được khuyến khích tự chủ tài chính, có thể thông qua các nguồn thu như chi trả dịch vụ môi trường rừng, tín chỉ carbon, du lịch sinh thái, cho thuê dịch vụ môi trường rừng, v.v.  </w:t>
      </w:r>
    </w:p>
    <w:p w14:paraId="68A631EE" w14:textId="1AA54606" w:rsidR="00DC4563" w:rsidRDefault="00F23FB5" w:rsidP="005F174A">
      <w:pPr>
        <w:spacing w:before="120" w:after="120" w:line="276" w:lineRule="auto"/>
        <w:jc w:val="both"/>
        <w:rPr>
          <w:rFonts w:ascii="Cambria" w:hAnsi="Cambria" w:cs="Times New Roman"/>
          <w:sz w:val="24"/>
          <w:szCs w:val="24"/>
          <w:lang w:val="en-SG"/>
        </w:rPr>
      </w:pPr>
      <w:r>
        <w:rPr>
          <w:rFonts w:ascii="Cambria" w:hAnsi="Cambria" w:cs="Times New Roman"/>
          <w:sz w:val="24"/>
          <w:szCs w:val="24"/>
          <w:lang w:val="en-SG"/>
        </w:rPr>
        <w:t>Tuy nhiên, xu hướng tự chủ tài chính và xã hội hóa nhằm huy động nguồn lực đầu tư cho hoạt động bảo vệ phát triển rừng đang gặp phải rất nhiều tranh cãi, phần lớn do những rủi ro mà nó mang lại</w:t>
      </w:r>
      <w:r w:rsidR="008362DE">
        <w:rPr>
          <w:rFonts w:ascii="Cambria" w:hAnsi="Cambria" w:cs="Times New Roman"/>
          <w:sz w:val="24"/>
          <w:szCs w:val="24"/>
          <w:lang w:val="en-SG"/>
        </w:rPr>
        <w:t xml:space="preserve">. Kinh nghiệm từ nhiều quốc gia trên thế giới cho thấy nếu không có cơ chế phù hợp, hoạt động du lịch hoặc kinh doanh rừng đặc dung rất dễ biến tướng thành </w:t>
      </w:r>
      <w:r w:rsidR="008362DE">
        <w:rPr>
          <w:rFonts w:ascii="Cambria" w:hAnsi="Cambria" w:cs="Times New Roman"/>
          <w:sz w:val="24"/>
          <w:szCs w:val="24"/>
          <w:lang w:val="en-SG"/>
        </w:rPr>
        <w:lastRenderedPageBreak/>
        <w:t xml:space="preserve">“tư nhân hóa công sản”. </w:t>
      </w:r>
      <w:r w:rsidR="002D0DF8">
        <w:rPr>
          <w:rFonts w:ascii="Cambria" w:hAnsi="Cambria" w:cs="Times New Roman"/>
          <w:sz w:val="24"/>
          <w:szCs w:val="24"/>
          <w:lang w:val="en-SG"/>
        </w:rPr>
        <w:t>V</w:t>
      </w:r>
      <w:r w:rsidR="002D0DF8" w:rsidRPr="002D0DF8">
        <w:rPr>
          <w:rFonts w:ascii="Cambria" w:hAnsi="Cambria" w:cs="Times New Roman"/>
          <w:sz w:val="24"/>
          <w:szCs w:val="24"/>
          <w:lang w:val="en-SG"/>
        </w:rPr>
        <w:t xml:space="preserve">iệc “kinh doanh, thương mại hoá” rừng đặc dụng cũng dẫn tới những quan ngại về việc thực hiện chức năng quản lý, cấu trúc, hệ thống cũng như năng lực của các ban quản lý. </w:t>
      </w:r>
      <w:r w:rsidR="00844C41">
        <w:rPr>
          <w:rFonts w:ascii="Cambria" w:hAnsi="Cambria" w:cs="Times New Roman"/>
          <w:sz w:val="24"/>
          <w:szCs w:val="24"/>
          <w:lang w:val="en-SG"/>
        </w:rPr>
        <w:t xml:space="preserve"> </w:t>
      </w:r>
    </w:p>
    <w:p w14:paraId="14B4BB62" w14:textId="35CB0FA8" w:rsidR="00FD1CF5" w:rsidRPr="00F04D57" w:rsidRDefault="00D2656B" w:rsidP="005F174A">
      <w:pPr>
        <w:spacing w:before="120" w:after="120" w:line="276" w:lineRule="auto"/>
        <w:jc w:val="both"/>
        <w:rPr>
          <w:rFonts w:ascii="Cambria" w:hAnsi="Cambria" w:cs="Times New Roman"/>
          <w:sz w:val="24"/>
          <w:szCs w:val="24"/>
          <w:lang w:val="en-SG"/>
        </w:rPr>
      </w:pPr>
      <w:r>
        <w:rPr>
          <w:rFonts w:ascii="Cambria" w:hAnsi="Cambria" w:cs="Times New Roman"/>
          <w:sz w:val="24"/>
          <w:szCs w:val="24"/>
          <w:lang w:val="en-SG"/>
        </w:rPr>
        <w:t>Từ tháng 1.2019, Luật Quy hoạch và Luật Lâm nghiệp cùng các văn bản dưới luật bắt đầu có hiệu lực, kéo theo sự thay đổi trong các quy định về tài chính và đầu tư cho bảo vệ phát triển rừng, trong đó có rừng đặc dụng. Bên cạnh đó, một loạt các văn bản</w:t>
      </w:r>
      <w:r w:rsidR="006E04C2">
        <w:rPr>
          <w:rFonts w:ascii="Cambria" w:hAnsi="Cambria" w:cs="Times New Roman"/>
          <w:sz w:val="24"/>
          <w:szCs w:val="24"/>
          <w:lang w:val="en-SG"/>
        </w:rPr>
        <w:t xml:space="preserve"> pháp lý </w:t>
      </w:r>
      <w:r>
        <w:rPr>
          <w:rFonts w:ascii="Cambria" w:hAnsi="Cambria" w:cs="Times New Roman"/>
          <w:sz w:val="24"/>
          <w:szCs w:val="24"/>
          <w:lang w:val="en-SG"/>
        </w:rPr>
        <w:t xml:space="preserve"> </w:t>
      </w:r>
      <w:r w:rsidR="006E04C2">
        <w:rPr>
          <w:rFonts w:ascii="Cambria" w:hAnsi="Cambria" w:cs="Times New Roman"/>
          <w:sz w:val="24"/>
          <w:szCs w:val="24"/>
          <w:lang w:val="en-SG"/>
        </w:rPr>
        <w:t xml:space="preserve">liên quan đến </w:t>
      </w:r>
      <w:r>
        <w:rPr>
          <w:rFonts w:ascii="Cambria" w:hAnsi="Cambria" w:cs="Times New Roman"/>
          <w:sz w:val="24"/>
          <w:szCs w:val="24"/>
          <w:lang w:val="en-SG"/>
        </w:rPr>
        <w:t xml:space="preserve">về đầu tư phát triển rừng đặc dụng đã hết hiệu lực thi hành như Quyết định </w:t>
      </w:r>
      <w:r w:rsidRPr="00D2656B">
        <w:rPr>
          <w:rFonts w:ascii="Cambria" w:hAnsi="Cambria" w:cs="Times New Roman"/>
          <w:sz w:val="24"/>
          <w:szCs w:val="24"/>
          <w:lang w:val="en-SG"/>
        </w:rPr>
        <w:t>24/2012/QĐ-TTg</w:t>
      </w:r>
      <w:r>
        <w:rPr>
          <w:rFonts w:ascii="Cambria" w:hAnsi="Cambria" w:cs="Times New Roman"/>
          <w:sz w:val="24"/>
          <w:szCs w:val="24"/>
          <w:lang w:val="en-SG"/>
        </w:rPr>
        <w:t xml:space="preserve"> về chính sách đầu tư phát triển rừng đặc dụng, Quyết định </w:t>
      </w:r>
      <w:r w:rsidRPr="00D2656B">
        <w:rPr>
          <w:rFonts w:ascii="Cambria" w:hAnsi="Cambria" w:cs="Times New Roman"/>
          <w:sz w:val="24"/>
          <w:szCs w:val="24"/>
          <w:lang w:val="en-SG"/>
        </w:rPr>
        <w:t>1976/QĐ-TTg</w:t>
      </w:r>
      <w:r>
        <w:rPr>
          <w:rFonts w:ascii="Cambria" w:hAnsi="Cambria" w:cs="Times New Roman"/>
          <w:sz w:val="24"/>
          <w:szCs w:val="24"/>
          <w:lang w:val="en-SG"/>
        </w:rPr>
        <w:t xml:space="preserve"> quy hoạch hệ thống rừng đặc dụng, Nghị định </w:t>
      </w:r>
      <w:r w:rsidRPr="00D2656B">
        <w:rPr>
          <w:rFonts w:ascii="Cambria" w:hAnsi="Cambria" w:cs="Times New Roman"/>
          <w:sz w:val="24"/>
          <w:szCs w:val="24"/>
          <w:lang w:val="en-SG"/>
        </w:rPr>
        <w:t>117/2010/NĐ-CP</w:t>
      </w:r>
      <w:r>
        <w:rPr>
          <w:rFonts w:ascii="Cambria" w:hAnsi="Cambria" w:cs="Times New Roman"/>
          <w:sz w:val="24"/>
          <w:szCs w:val="24"/>
          <w:lang w:val="en-SG"/>
        </w:rPr>
        <w:t xml:space="preserve"> về tổ chức hệ thống rừng đặc dụng, v.v, đòi hỏi cần phải điều chỉnh, xây dựng các chính sách mới cho đầu tư và phát triển rừng đặc dụng tại Việt Nam.</w:t>
      </w:r>
      <w:r w:rsidR="006E04C2">
        <w:rPr>
          <w:rFonts w:ascii="Cambria" w:hAnsi="Cambria" w:cs="Times New Roman"/>
          <w:sz w:val="24"/>
          <w:szCs w:val="24"/>
          <w:lang w:val="en-SG"/>
        </w:rPr>
        <w:t xml:space="preserve"> </w:t>
      </w:r>
      <w:r w:rsidR="00F04D57">
        <w:rPr>
          <w:rFonts w:ascii="Cambria" w:hAnsi="Cambria" w:cs="Times New Roman"/>
          <w:sz w:val="24"/>
          <w:szCs w:val="24"/>
          <w:lang w:val="en-SG"/>
        </w:rPr>
        <w:t>Nhằm thúc đẩy đầu tư bền vững rừng đặc dụng, t</w:t>
      </w:r>
      <w:r w:rsidR="00F0127C" w:rsidRPr="00BC3AE0">
        <w:rPr>
          <w:rFonts w:ascii="Cambria" w:hAnsi="Cambria" w:cs="Times New Roman"/>
          <w:sz w:val="24"/>
          <w:szCs w:val="24"/>
          <w:lang w:val="en-SG"/>
        </w:rPr>
        <w:t xml:space="preserve">rong khuôn khổ thực hiện dự án </w:t>
      </w:r>
      <w:r w:rsidR="00D169A9" w:rsidRPr="00BC3AE0">
        <w:rPr>
          <w:rStyle w:val="Strong"/>
          <w:rFonts w:ascii="Cambria" w:hAnsi="Cambria" w:cs="Segoe UI"/>
          <w:i/>
          <w:iCs/>
          <w:color w:val="131313"/>
          <w:sz w:val="24"/>
          <w:szCs w:val="24"/>
          <w:bdr w:val="none" w:sz="0" w:space="0" w:color="auto" w:frame="1"/>
        </w:rPr>
        <w:t xml:space="preserve">Bảo tồn </w:t>
      </w:r>
      <w:r w:rsidR="00D169A9" w:rsidRPr="00CC7325">
        <w:rPr>
          <w:rStyle w:val="Strong"/>
          <w:rFonts w:ascii="Cambria" w:hAnsi="Cambria" w:cs="Segoe UI"/>
          <w:i/>
          <w:iCs/>
          <w:color w:val="131313"/>
          <w:sz w:val="24"/>
          <w:szCs w:val="24"/>
          <w:bdr w:val="none" w:sz="0" w:space="0" w:color="auto" w:frame="1"/>
        </w:rPr>
        <w:t xml:space="preserve">và sử dụng bền vững đa dạng sinh học và dịch vụ môi trường rừng ở Việt Nam </w:t>
      </w:r>
      <w:r w:rsidR="00D169A9" w:rsidRPr="00CC7325">
        <w:rPr>
          <w:rFonts w:ascii="Cambria" w:hAnsi="Cambria" w:cs="Segoe UI"/>
          <w:color w:val="131313"/>
          <w:sz w:val="24"/>
          <w:szCs w:val="24"/>
          <w:shd w:val="clear" w:color="auto" w:fill="F5FAFE"/>
        </w:rPr>
        <w:t>(</w:t>
      </w:r>
      <w:r w:rsidR="005364CA" w:rsidRPr="00CC7325">
        <w:rPr>
          <w:rFonts w:ascii="Cambria" w:hAnsi="Cambria" w:cs="Segoe UI"/>
          <w:color w:val="131313"/>
          <w:sz w:val="24"/>
          <w:szCs w:val="24"/>
          <w:shd w:val="clear" w:color="auto" w:fill="F5FAFE"/>
        </w:rPr>
        <w:t>Gọi tắt là</w:t>
      </w:r>
      <w:r w:rsidR="00D169A9" w:rsidRPr="00CC7325">
        <w:rPr>
          <w:rFonts w:ascii="Cambria" w:hAnsi="Cambria" w:cs="Segoe UI"/>
          <w:color w:val="131313"/>
          <w:sz w:val="24"/>
          <w:szCs w:val="24"/>
          <w:shd w:val="clear" w:color="auto" w:fill="F5FAFE"/>
        </w:rPr>
        <w:t xml:space="preserve"> Dự án </w:t>
      </w:r>
      <w:r w:rsidR="004D114A" w:rsidRPr="00CC7325">
        <w:rPr>
          <w:rFonts w:ascii="Cambria" w:hAnsi="Cambria" w:cs="Segoe UI"/>
          <w:color w:val="131313"/>
          <w:sz w:val="24"/>
          <w:szCs w:val="24"/>
          <w:shd w:val="clear" w:color="auto" w:fill="F5FAFE"/>
        </w:rPr>
        <w:t>BIO</w:t>
      </w:r>
      <w:r w:rsidR="00D169A9" w:rsidRPr="00CC7325">
        <w:rPr>
          <w:rFonts w:ascii="Cambria" w:hAnsi="Cambria" w:cs="Segoe UI"/>
          <w:color w:val="131313"/>
          <w:sz w:val="24"/>
          <w:szCs w:val="24"/>
          <w:shd w:val="clear" w:color="auto" w:fill="F5FAFE"/>
        </w:rPr>
        <w:t>) do Bộ Hợp tác Kinh tế và Phát triển Đức (BMZ) tài trợ</w:t>
      </w:r>
      <w:r w:rsidR="00FD1CF5" w:rsidRPr="00CC7325">
        <w:rPr>
          <w:rFonts w:ascii="Cambria" w:hAnsi="Cambria" w:cs="Segoe UI"/>
          <w:color w:val="131313"/>
          <w:sz w:val="24"/>
          <w:szCs w:val="24"/>
          <w:shd w:val="clear" w:color="auto" w:fill="F5FAFE"/>
        </w:rPr>
        <w:t xml:space="preserve">, Trung tâm Con người và Thiên nhiên </w:t>
      </w:r>
      <w:r w:rsidR="008E227A" w:rsidRPr="00CC7325">
        <w:rPr>
          <w:rFonts w:ascii="Cambria" w:hAnsi="Cambria" w:cs="Segoe UI"/>
          <w:color w:val="131313"/>
          <w:sz w:val="24"/>
          <w:szCs w:val="24"/>
          <w:shd w:val="clear" w:color="auto" w:fill="F5FAFE"/>
        </w:rPr>
        <w:t xml:space="preserve">tìm kiếm 01 tư vấn thực hiện </w:t>
      </w:r>
      <w:r w:rsidR="008E227A" w:rsidRPr="00CC7325">
        <w:rPr>
          <w:rFonts w:ascii="Cambria" w:hAnsi="Cambria" w:cs="Times New Roman"/>
          <w:i/>
          <w:color w:val="000000"/>
          <w:sz w:val="24"/>
          <w:szCs w:val="24"/>
        </w:rPr>
        <w:t>Nghiên</w:t>
      </w:r>
      <w:r w:rsidR="008E227A" w:rsidRPr="00BC3AE0">
        <w:rPr>
          <w:rFonts w:ascii="Cambria" w:hAnsi="Cambria" w:cs="Times New Roman"/>
          <w:i/>
          <w:color w:val="000000"/>
          <w:sz w:val="24"/>
          <w:szCs w:val="24"/>
        </w:rPr>
        <w:t xml:space="preserve"> cứu đánh giá chính sách quản lý đầu tư và phát triển bền vững Rừng đặc dụng ở Việt Nam</w:t>
      </w:r>
      <w:r w:rsidR="008E227A" w:rsidRPr="00BC3AE0">
        <w:rPr>
          <w:rFonts w:ascii="Cambria" w:hAnsi="Cambria" w:cs="Times New Roman"/>
          <w:color w:val="000000"/>
          <w:sz w:val="24"/>
          <w:szCs w:val="24"/>
        </w:rPr>
        <w:t xml:space="preserve">. </w:t>
      </w:r>
      <w:r w:rsidR="00BA6B64">
        <w:rPr>
          <w:rFonts w:ascii="Cambria" w:hAnsi="Cambria" w:cs="Times New Roman"/>
          <w:color w:val="000000"/>
          <w:sz w:val="24"/>
          <w:szCs w:val="24"/>
        </w:rPr>
        <w:t>Hoạt động này nhằm hoàn thiện khung chính sách pháp luật cho đầu tư phát triển rừng đặc dụng và thúc đẩy tài chính bền vững cho quản lý bảo vệ rừng</w:t>
      </w:r>
      <w:r w:rsidR="005C20AE">
        <w:rPr>
          <w:rFonts w:ascii="Cambria" w:hAnsi="Cambria" w:cs="Times New Roman"/>
          <w:color w:val="000000"/>
          <w:sz w:val="24"/>
          <w:szCs w:val="24"/>
        </w:rPr>
        <w:t xml:space="preserve"> giai đoạn 2021-2020, viễn cảnh 2030.</w:t>
      </w:r>
    </w:p>
    <w:p w14:paraId="75B7B2F7" w14:textId="70A5B90C" w:rsidR="007F2B66" w:rsidRPr="00BC3AE0" w:rsidRDefault="00194043" w:rsidP="005F174A">
      <w:pPr>
        <w:spacing w:before="120" w:after="0" w:line="276" w:lineRule="auto"/>
        <w:jc w:val="both"/>
        <w:rPr>
          <w:rFonts w:ascii="Cambria" w:hAnsi="Cambria" w:cs="Times New Roman"/>
          <w:color w:val="000000"/>
          <w:sz w:val="24"/>
          <w:szCs w:val="24"/>
          <w:lang w:val="vi-VN"/>
        </w:rPr>
      </w:pPr>
      <w:r>
        <w:rPr>
          <w:rFonts w:ascii="Cambria" w:hAnsi="Cambria" w:cs="Times New Roman"/>
          <w:b/>
          <w:color w:val="000000"/>
          <w:sz w:val="24"/>
          <w:szCs w:val="24"/>
          <w:lang w:val="en-SG"/>
        </w:rPr>
        <w:t>2</w:t>
      </w:r>
      <w:r w:rsidR="00362BE2" w:rsidRPr="00BC3AE0">
        <w:rPr>
          <w:rFonts w:ascii="Cambria" w:hAnsi="Cambria" w:cs="Times New Roman"/>
          <w:b/>
          <w:sz w:val="24"/>
          <w:szCs w:val="24"/>
          <w:lang w:val="vi-VN"/>
        </w:rPr>
        <w:t xml:space="preserve">. </w:t>
      </w:r>
      <w:r w:rsidR="00780900" w:rsidRPr="00BC3AE0">
        <w:rPr>
          <w:rFonts w:ascii="Cambria" w:hAnsi="Cambria" w:cs="Times New Roman"/>
          <w:b/>
          <w:sz w:val="24"/>
          <w:szCs w:val="24"/>
          <w:lang w:val="vi-VN"/>
        </w:rPr>
        <w:t>Mục tiêu</w:t>
      </w:r>
    </w:p>
    <w:p w14:paraId="1223646C" w14:textId="0161DAC8" w:rsidR="00EB4393" w:rsidRPr="00BC3AE0" w:rsidRDefault="00337142" w:rsidP="005F174A">
      <w:pPr>
        <w:spacing w:before="120" w:after="120" w:line="276" w:lineRule="auto"/>
        <w:jc w:val="both"/>
        <w:rPr>
          <w:rFonts w:ascii="Cambria" w:hAnsi="Cambria" w:cs="Times New Roman"/>
          <w:sz w:val="24"/>
          <w:szCs w:val="24"/>
        </w:rPr>
      </w:pPr>
      <w:r>
        <w:rPr>
          <w:rFonts w:ascii="Cambria" w:hAnsi="Cambria"/>
          <w:sz w:val="24"/>
          <w:szCs w:val="24"/>
          <w:lang w:val="nl-NL"/>
        </w:rPr>
        <w:t xml:space="preserve">Cung cấp cơ sở khoa học và thực tiễn nhằm sửa đổi và hoàn thiện </w:t>
      </w:r>
      <w:r w:rsidR="008467FC" w:rsidRPr="00BC3AE0">
        <w:rPr>
          <w:rFonts w:ascii="Cambria" w:hAnsi="Cambria"/>
          <w:sz w:val="24"/>
          <w:szCs w:val="24"/>
          <w:lang w:val="nl-NL"/>
        </w:rPr>
        <w:t xml:space="preserve">chính sách về đầu tư phát triển hệ thống rừng đặc dụng của Việt Nam </w:t>
      </w:r>
      <w:r w:rsidR="002602DF" w:rsidRPr="00BC3AE0">
        <w:rPr>
          <w:rFonts w:ascii="Cambria" w:hAnsi="Cambria" w:cs="Times New Roman"/>
          <w:sz w:val="24"/>
          <w:szCs w:val="24"/>
        </w:rPr>
        <w:t>hướng tới đảm bảo nguồn lực tài chính bền vững, minh bạch và được sử dụng hiệu quả mang lại lợi ích công bằng cho các bên liên quan.</w:t>
      </w:r>
    </w:p>
    <w:p w14:paraId="4E53DC72" w14:textId="493EF29A" w:rsidR="00EB4393" w:rsidRPr="00BC3AE0" w:rsidRDefault="008B2F23" w:rsidP="005F174A">
      <w:pPr>
        <w:spacing w:before="120" w:after="120" w:line="276" w:lineRule="auto"/>
        <w:jc w:val="both"/>
        <w:rPr>
          <w:rFonts w:ascii="Cambria" w:hAnsi="Cambria" w:cs="Times New Roman"/>
          <w:b/>
          <w:sz w:val="24"/>
          <w:szCs w:val="24"/>
          <w:lang w:val="vi-VN"/>
        </w:rPr>
      </w:pPr>
      <w:r>
        <w:rPr>
          <w:rFonts w:ascii="Cambria" w:hAnsi="Cambria" w:cs="Times New Roman"/>
          <w:b/>
          <w:sz w:val="24"/>
          <w:szCs w:val="24"/>
        </w:rPr>
        <w:t>3</w:t>
      </w:r>
      <w:r w:rsidR="00362BE2" w:rsidRPr="00BC3AE0">
        <w:rPr>
          <w:rFonts w:ascii="Cambria" w:hAnsi="Cambria" w:cs="Times New Roman"/>
          <w:b/>
          <w:sz w:val="24"/>
          <w:szCs w:val="24"/>
          <w:lang w:val="vi-VN"/>
        </w:rPr>
        <w:t xml:space="preserve">. </w:t>
      </w:r>
      <w:r w:rsidR="00E634FD" w:rsidRPr="00BC3AE0">
        <w:rPr>
          <w:rFonts w:ascii="Cambria" w:hAnsi="Cambria" w:cs="Times New Roman"/>
          <w:b/>
          <w:sz w:val="24"/>
          <w:szCs w:val="24"/>
          <w:lang w:val="vi-VN"/>
        </w:rPr>
        <w:t>Nội dung thực hiện</w:t>
      </w:r>
    </w:p>
    <w:p w14:paraId="385F5909" w14:textId="1429E172" w:rsidR="00B31F4D" w:rsidRPr="00BC3AE0" w:rsidRDefault="00F73D2A" w:rsidP="005F174A">
      <w:pPr>
        <w:spacing w:line="276" w:lineRule="auto"/>
        <w:jc w:val="both"/>
        <w:rPr>
          <w:rFonts w:ascii="Cambria" w:hAnsi="Cambria" w:cs="Times New Roman"/>
          <w:color w:val="000000"/>
          <w:spacing w:val="-3"/>
          <w:sz w:val="24"/>
          <w:szCs w:val="24"/>
          <w:lang w:val="nl-NL"/>
        </w:rPr>
      </w:pPr>
      <w:r w:rsidRPr="00BC3AE0">
        <w:rPr>
          <w:rFonts w:ascii="Cambria" w:hAnsi="Cambria" w:cs="Times New Roman"/>
          <w:color w:val="000000"/>
          <w:spacing w:val="-3"/>
          <w:sz w:val="24"/>
          <w:szCs w:val="24"/>
          <w:lang w:val="nl-NL"/>
        </w:rPr>
        <w:t>Các nội dung chính</w:t>
      </w:r>
      <w:r w:rsidR="00C326E1" w:rsidRPr="00BC3AE0">
        <w:rPr>
          <w:rFonts w:ascii="Cambria" w:hAnsi="Cambria" w:cs="Times New Roman"/>
          <w:color w:val="000000"/>
          <w:spacing w:val="-3"/>
          <w:sz w:val="24"/>
          <w:szCs w:val="24"/>
          <w:lang w:val="nl-NL"/>
        </w:rPr>
        <w:t xml:space="preserve"> chuyên gia tư vấn trong nước</w:t>
      </w:r>
      <w:r w:rsidRPr="00BC3AE0">
        <w:rPr>
          <w:rFonts w:ascii="Cambria" w:hAnsi="Cambria" w:cs="Times New Roman"/>
          <w:color w:val="000000"/>
          <w:spacing w:val="-3"/>
          <w:sz w:val="24"/>
          <w:szCs w:val="24"/>
          <w:lang w:val="nl-NL"/>
        </w:rPr>
        <w:t xml:space="preserve"> cần được thực hiện </w:t>
      </w:r>
      <w:r w:rsidR="00C326E1" w:rsidRPr="00BC3AE0">
        <w:rPr>
          <w:rFonts w:ascii="Cambria" w:hAnsi="Cambria" w:cs="Times New Roman"/>
          <w:color w:val="000000"/>
          <w:spacing w:val="-3"/>
          <w:sz w:val="24"/>
          <w:szCs w:val="24"/>
          <w:lang w:val="nl-NL"/>
        </w:rPr>
        <w:t>như sau</w:t>
      </w:r>
      <w:r w:rsidR="002879DB" w:rsidRPr="00BC3AE0">
        <w:rPr>
          <w:rFonts w:ascii="Cambria" w:hAnsi="Cambria" w:cs="Times New Roman"/>
          <w:color w:val="000000"/>
          <w:spacing w:val="-3"/>
          <w:sz w:val="24"/>
          <w:szCs w:val="24"/>
          <w:lang w:val="nl-NL"/>
        </w:rPr>
        <w:t>:</w:t>
      </w:r>
    </w:p>
    <w:p w14:paraId="3B884069" w14:textId="39E43309" w:rsidR="003C695F" w:rsidRPr="00BC3AE0" w:rsidRDefault="003C695F" w:rsidP="0016015F">
      <w:pPr>
        <w:pStyle w:val="ListParagraph"/>
        <w:numPr>
          <w:ilvl w:val="0"/>
          <w:numId w:val="4"/>
        </w:numPr>
        <w:spacing w:before="120" w:after="0" w:line="276" w:lineRule="auto"/>
        <w:jc w:val="both"/>
        <w:rPr>
          <w:rFonts w:ascii="Cambria" w:hAnsi="Cambria" w:cs="Times New Roman"/>
          <w:color w:val="000000"/>
          <w:sz w:val="24"/>
          <w:szCs w:val="24"/>
        </w:rPr>
      </w:pPr>
      <w:r w:rsidRPr="00BC3AE0">
        <w:rPr>
          <w:rFonts w:ascii="Cambria" w:hAnsi="Cambria" w:cs="Times New Roman"/>
          <w:color w:val="000000"/>
          <w:sz w:val="24"/>
          <w:szCs w:val="24"/>
        </w:rPr>
        <w:t xml:space="preserve">Xây dựng đề xuất tư vấn, </w:t>
      </w:r>
      <w:r w:rsidR="006E04C2">
        <w:rPr>
          <w:rFonts w:ascii="Cambria" w:hAnsi="Cambria" w:cs="Times New Roman"/>
          <w:color w:val="000000"/>
          <w:sz w:val="24"/>
          <w:szCs w:val="24"/>
        </w:rPr>
        <w:t>chi tiết nội dung và</w:t>
      </w:r>
      <w:r w:rsidRPr="00BC3AE0">
        <w:rPr>
          <w:rFonts w:ascii="Cambria" w:hAnsi="Cambria" w:cs="Times New Roman"/>
          <w:color w:val="000000"/>
          <w:sz w:val="24"/>
          <w:szCs w:val="24"/>
        </w:rPr>
        <w:t xml:space="preserve"> phương pháp và kế hoạch triển khai nghiên cứu;</w:t>
      </w:r>
    </w:p>
    <w:p w14:paraId="718E13A2" w14:textId="638A3506" w:rsidR="00005FCC" w:rsidRPr="00BC3AE0" w:rsidRDefault="00005FCC" w:rsidP="0016015F">
      <w:pPr>
        <w:pStyle w:val="ListParagraph"/>
        <w:numPr>
          <w:ilvl w:val="0"/>
          <w:numId w:val="4"/>
        </w:numPr>
        <w:spacing w:before="120" w:after="0" w:line="276" w:lineRule="auto"/>
        <w:jc w:val="both"/>
        <w:rPr>
          <w:rFonts w:ascii="Cambria" w:hAnsi="Cambria" w:cs="Times New Roman"/>
          <w:color w:val="000000"/>
          <w:sz w:val="24"/>
          <w:szCs w:val="24"/>
        </w:rPr>
      </w:pPr>
      <w:r w:rsidRPr="00BC3AE0">
        <w:rPr>
          <w:rFonts w:ascii="Cambria" w:hAnsi="Cambria" w:cs="Times New Roman"/>
          <w:color w:val="000000"/>
          <w:sz w:val="24"/>
          <w:szCs w:val="24"/>
        </w:rPr>
        <w:t xml:space="preserve">Rà </w:t>
      </w:r>
      <w:r w:rsidR="00BC4608" w:rsidRPr="00BC3AE0">
        <w:rPr>
          <w:rFonts w:ascii="Cambria" w:hAnsi="Cambria" w:cs="Times New Roman"/>
          <w:color w:val="000000"/>
          <w:sz w:val="24"/>
          <w:szCs w:val="24"/>
        </w:rPr>
        <w:t>soát, đánh giá các chính sách đầu tư cho RĐD Việt Nam</w:t>
      </w:r>
      <w:r w:rsidR="00EA488D">
        <w:rPr>
          <w:rFonts w:ascii="Cambria" w:hAnsi="Cambria" w:cs="Times New Roman"/>
          <w:color w:val="000000"/>
          <w:sz w:val="24"/>
          <w:szCs w:val="24"/>
        </w:rPr>
        <w:t xml:space="preserve"> </w:t>
      </w:r>
    </w:p>
    <w:p w14:paraId="1B3F9FF0" w14:textId="57D14C39" w:rsidR="00BC4608" w:rsidRPr="00BC3AE0" w:rsidRDefault="00BC4608" w:rsidP="0016015F">
      <w:pPr>
        <w:pStyle w:val="ListParagraph"/>
        <w:numPr>
          <w:ilvl w:val="0"/>
          <w:numId w:val="4"/>
        </w:numPr>
        <w:spacing w:before="120" w:after="0" w:line="276" w:lineRule="auto"/>
        <w:jc w:val="both"/>
        <w:rPr>
          <w:rFonts w:ascii="Cambria" w:hAnsi="Cambria" w:cs="Times New Roman"/>
          <w:color w:val="000000"/>
          <w:sz w:val="24"/>
          <w:szCs w:val="24"/>
        </w:rPr>
      </w:pPr>
      <w:r w:rsidRPr="00BC3AE0">
        <w:rPr>
          <w:rFonts w:ascii="Cambria" w:hAnsi="Cambria" w:cs="Times New Roman"/>
          <w:color w:val="000000"/>
          <w:sz w:val="24"/>
          <w:szCs w:val="24"/>
        </w:rPr>
        <w:t>Rà soát và đánh giá lại các dòng đầu tư tài chính cho RĐD (phân bổ, quy trình đường đi các dòng tài chính, v.v.)</w:t>
      </w:r>
    </w:p>
    <w:p w14:paraId="136616B1" w14:textId="719C0B93" w:rsidR="00BC4608" w:rsidRDefault="00C96784" w:rsidP="0016015F">
      <w:pPr>
        <w:pStyle w:val="ListParagraph"/>
        <w:numPr>
          <w:ilvl w:val="0"/>
          <w:numId w:val="4"/>
        </w:numPr>
        <w:spacing w:before="120" w:after="0" w:line="276" w:lineRule="auto"/>
        <w:jc w:val="both"/>
        <w:rPr>
          <w:rFonts w:ascii="Cambria" w:hAnsi="Cambria" w:cs="Times New Roman"/>
          <w:color w:val="000000"/>
          <w:sz w:val="24"/>
          <w:szCs w:val="24"/>
        </w:rPr>
      </w:pPr>
      <w:r w:rsidRPr="00BC3AE0">
        <w:rPr>
          <w:rFonts w:ascii="Cambria" w:hAnsi="Cambria" w:cs="Times New Roman"/>
          <w:color w:val="000000"/>
          <w:sz w:val="24"/>
          <w:szCs w:val="24"/>
        </w:rPr>
        <w:t xml:space="preserve">Đánh giá hiện trạng các nguồn tài chính tại các BQL RĐD </w:t>
      </w:r>
      <w:r w:rsidR="00D450A2">
        <w:rPr>
          <w:rFonts w:ascii="Cambria" w:hAnsi="Cambria" w:cs="Times New Roman"/>
          <w:color w:val="000000"/>
          <w:sz w:val="24"/>
          <w:szCs w:val="24"/>
        </w:rPr>
        <w:t xml:space="preserve">Cơ chế sử dụng nguồn tài chính? </w:t>
      </w:r>
      <w:r w:rsidR="005C20AE">
        <w:rPr>
          <w:rFonts w:ascii="Cambria" w:hAnsi="Cambria" w:cs="Times New Roman"/>
          <w:color w:val="000000"/>
          <w:sz w:val="24"/>
          <w:szCs w:val="24"/>
        </w:rPr>
        <w:t>năng lực quản lý và huy động tài chính của BQL RĐD.</w:t>
      </w:r>
    </w:p>
    <w:p w14:paraId="5A1C968F" w14:textId="2B5A99DE" w:rsidR="00D450A2" w:rsidRPr="00BC3AE0" w:rsidRDefault="00D450A2" w:rsidP="0016015F">
      <w:pPr>
        <w:pStyle w:val="ListParagraph"/>
        <w:numPr>
          <w:ilvl w:val="0"/>
          <w:numId w:val="4"/>
        </w:numPr>
        <w:spacing w:before="120" w:after="0" w:line="276" w:lineRule="auto"/>
        <w:jc w:val="both"/>
        <w:rPr>
          <w:rFonts w:ascii="Cambria" w:hAnsi="Cambria" w:cs="Times New Roman"/>
          <w:color w:val="000000"/>
          <w:sz w:val="24"/>
          <w:szCs w:val="24"/>
        </w:rPr>
      </w:pPr>
      <w:r>
        <w:rPr>
          <w:rFonts w:ascii="Cambria" w:hAnsi="Cambria" w:cs="Times New Roman"/>
          <w:color w:val="000000"/>
          <w:sz w:val="24"/>
          <w:szCs w:val="24"/>
        </w:rPr>
        <w:t xml:space="preserve">Đánh giá các cơ hội thu hút, huy động tài chính </w:t>
      </w:r>
      <w:r w:rsidRPr="00BC3AE0">
        <w:rPr>
          <w:rFonts w:ascii="Cambria" w:hAnsi="Cambria" w:cs="Times New Roman"/>
          <w:color w:val="000000"/>
          <w:sz w:val="24"/>
          <w:szCs w:val="24"/>
        </w:rPr>
        <w:t>và nhận diện rủi ro của các nguồn tài chính huy động;</w:t>
      </w:r>
    </w:p>
    <w:p w14:paraId="57E4BE60" w14:textId="2C7FF3FF" w:rsidR="00C96784" w:rsidRDefault="00773B68" w:rsidP="0016015F">
      <w:pPr>
        <w:pStyle w:val="ListParagraph"/>
        <w:numPr>
          <w:ilvl w:val="0"/>
          <w:numId w:val="4"/>
        </w:numPr>
        <w:spacing w:before="120" w:after="0" w:line="276" w:lineRule="auto"/>
        <w:jc w:val="both"/>
        <w:rPr>
          <w:rFonts w:ascii="Cambria" w:hAnsi="Cambria" w:cs="Times New Roman"/>
          <w:color w:val="000000"/>
          <w:sz w:val="24"/>
          <w:szCs w:val="24"/>
        </w:rPr>
      </w:pPr>
      <w:r w:rsidRPr="00BC3AE0">
        <w:rPr>
          <w:rFonts w:ascii="Cambria" w:hAnsi="Cambria" w:cs="Times New Roman"/>
          <w:color w:val="000000"/>
          <w:sz w:val="24"/>
          <w:szCs w:val="24"/>
        </w:rPr>
        <w:t>Đề xuất cải thiện khung pháp lý thúc đẩy đầu tư và phát triển bền vững RĐD tại Việt Nam;</w:t>
      </w:r>
    </w:p>
    <w:p w14:paraId="43C0523B" w14:textId="0635EBC5" w:rsidR="00511A89" w:rsidRPr="00BC3AE0" w:rsidRDefault="00511A89" w:rsidP="0016015F">
      <w:pPr>
        <w:pStyle w:val="ListParagraph"/>
        <w:numPr>
          <w:ilvl w:val="0"/>
          <w:numId w:val="4"/>
        </w:numPr>
        <w:spacing w:before="120" w:after="0" w:line="276" w:lineRule="auto"/>
        <w:jc w:val="both"/>
        <w:rPr>
          <w:rFonts w:ascii="Cambria" w:hAnsi="Cambria" w:cs="Times New Roman"/>
          <w:color w:val="000000"/>
          <w:sz w:val="24"/>
          <w:szCs w:val="24"/>
        </w:rPr>
      </w:pPr>
      <w:r>
        <w:rPr>
          <w:rFonts w:ascii="Cambria" w:hAnsi="Cambria" w:cs="Times New Roman"/>
          <w:color w:val="000000"/>
          <w:sz w:val="24"/>
          <w:szCs w:val="24"/>
        </w:rPr>
        <w:t>.</w:t>
      </w:r>
    </w:p>
    <w:p w14:paraId="619B9715" w14:textId="7EBDEA5A" w:rsidR="002A21CF" w:rsidRPr="00BC3AE0" w:rsidRDefault="008B2F23" w:rsidP="005F174A">
      <w:pPr>
        <w:spacing w:before="120" w:after="120" w:line="276" w:lineRule="auto"/>
        <w:jc w:val="both"/>
        <w:rPr>
          <w:rFonts w:ascii="Cambria" w:hAnsi="Cambria" w:cs="Times New Roman"/>
          <w:b/>
          <w:sz w:val="24"/>
          <w:szCs w:val="24"/>
        </w:rPr>
      </w:pPr>
      <w:r>
        <w:rPr>
          <w:rFonts w:ascii="Cambria" w:hAnsi="Cambria" w:cs="Times New Roman"/>
          <w:b/>
          <w:sz w:val="24"/>
          <w:szCs w:val="24"/>
        </w:rPr>
        <w:t>4</w:t>
      </w:r>
      <w:r w:rsidR="006E45C1" w:rsidRPr="00BC3AE0">
        <w:rPr>
          <w:rFonts w:ascii="Cambria" w:hAnsi="Cambria" w:cs="Times New Roman"/>
          <w:b/>
          <w:sz w:val="24"/>
          <w:szCs w:val="24"/>
          <w:lang w:val="vi-VN"/>
        </w:rPr>
        <w:t xml:space="preserve">. </w:t>
      </w:r>
      <w:r w:rsidR="00807FE7" w:rsidRPr="00BC3AE0">
        <w:rPr>
          <w:rFonts w:ascii="Cambria" w:hAnsi="Cambria" w:cs="Times New Roman"/>
          <w:b/>
          <w:sz w:val="24"/>
          <w:szCs w:val="24"/>
        </w:rPr>
        <w:t>S</w:t>
      </w:r>
      <w:r w:rsidR="00E634FD" w:rsidRPr="00BC3AE0">
        <w:rPr>
          <w:rFonts w:ascii="Cambria" w:hAnsi="Cambria" w:cs="Times New Roman"/>
          <w:b/>
          <w:sz w:val="24"/>
          <w:szCs w:val="24"/>
        </w:rPr>
        <w:t>ản phẩ</w:t>
      </w:r>
      <w:r w:rsidR="00454761" w:rsidRPr="00BC3AE0">
        <w:rPr>
          <w:rFonts w:ascii="Cambria" w:hAnsi="Cambria" w:cs="Times New Roman"/>
          <w:b/>
          <w:sz w:val="24"/>
          <w:szCs w:val="24"/>
        </w:rPr>
        <w:t>m</w:t>
      </w:r>
      <w:r w:rsidR="00807FE7" w:rsidRPr="00BC3AE0">
        <w:rPr>
          <w:rFonts w:ascii="Cambria" w:hAnsi="Cambria" w:cs="Times New Roman"/>
          <w:b/>
          <w:sz w:val="24"/>
          <w:szCs w:val="24"/>
        </w:rPr>
        <w:t xml:space="preserve"> yêu cầu</w:t>
      </w:r>
    </w:p>
    <w:p w14:paraId="030AF31C" w14:textId="2DCDFCFB" w:rsidR="006E45C1" w:rsidRPr="00BC3AE0" w:rsidRDefault="002A21CF" w:rsidP="0016015F">
      <w:pPr>
        <w:pStyle w:val="ListParagraph"/>
        <w:numPr>
          <w:ilvl w:val="0"/>
          <w:numId w:val="3"/>
        </w:numPr>
        <w:spacing w:before="120" w:after="120" w:line="276" w:lineRule="auto"/>
        <w:contextualSpacing w:val="0"/>
        <w:jc w:val="both"/>
        <w:rPr>
          <w:rFonts w:ascii="Cambria" w:hAnsi="Cambria" w:cs="Times New Roman"/>
          <w:b/>
          <w:sz w:val="24"/>
          <w:szCs w:val="24"/>
        </w:rPr>
      </w:pPr>
      <w:r w:rsidRPr="00BC3AE0">
        <w:rPr>
          <w:rFonts w:ascii="Cambria" w:hAnsi="Cambria" w:cs="Times New Roman"/>
          <w:sz w:val="24"/>
          <w:szCs w:val="24"/>
        </w:rPr>
        <w:t>Phương pháp và kế hoạch triển khai nghiên cứu.</w:t>
      </w:r>
    </w:p>
    <w:p w14:paraId="6FBD87D8" w14:textId="50B37C5A" w:rsidR="002A21CF" w:rsidRPr="00B1274F" w:rsidRDefault="002A21CF" w:rsidP="0016015F">
      <w:pPr>
        <w:pStyle w:val="ListParagraph"/>
        <w:numPr>
          <w:ilvl w:val="0"/>
          <w:numId w:val="3"/>
        </w:numPr>
        <w:spacing w:before="120" w:after="120" w:line="276" w:lineRule="auto"/>
        <w:contextualSpacing w:val="0"/>
        <w:jc w:val="both"/>
        <w:rPr>
          <w:rFonts w:ascii="Cambria" w:hAnsi="Cambria" w:cs="Times New Roman"/>
          <w:b/>
          <w:sz w:val="24"/>
          <w:szCs w:val="24"/>
        </w:rPr>
      </w:pPr>
      <w:r w:rsidRPr="00BC3AE0">
        <w:rPr>
          <w:rFonts w:ascii="Cambria" w:hAnsi="Cambria" w:cs="Times New Roman"/>
          <w:sz w:val="24"/>
          <w:szCs w:val="24"/>
        </w:rPr>
        <w:t xml:space="preserve">01 báo cáo </w:t>
      </w:r>
      <w:r w:rsidR="008D75B9" w:rsidRPr="00BC3AE0">
        <w:rPr>
          <w:rFonts w:ascii="Cambria" w:hAnsi="Cambria" w:cs="Times New Roman"/>
          <w:sz w:val="24"/>
          <w:szCs w:val="24"/>
        </w:rPr>
        <w:t>nghiên cứu tổng thể</w:t>
      </w:r>
      <w:r w:rsidRPr="00BC3AE0">
        <w:rPr>
          <w:rFonts w:ascii="Cambria" w:hAnsi="Cambria" w:cs="Times New Roman"/>
          <w:sz w:val="24"/>
          <w:szCs w:val="24"/>
        </w:rPr>
        <w:t xml:space="preserve"> </w:t>
      </w:r>
      <w:r w:rsidR="005F174A" w:rsidRPr="00BC3AE0">
        <w:rPr>
          <w:rFonts w:ascii="Cambria" w:hAnsi="Cambria" w:cs="Times New Roman"/>
          <w:sz w:val="24"/>
          <w:szCs w:val="24"/>
        </w:rPr>
        <w:t>về kết quả nghiên cứu và</w:t>
      </w:r>
      <w:r w:rsidR="001F2BA9" w:rsidRPr="00BC3AE0">
        <w:rPr>
          <w:rFonts w:ascii="Cambria" w:hAnsi="Cambria" w:cs="Times New Roman"/>
          <w:sz w:val="24"/>
          <w:szCs w:val="24"/>
        </w:rPr>
        <w:t xml:space="preserve"> các khuyến nghị chính sách đi kèm.</w:t>
      </w:r>
    </w:p>
    <w:p w14:paraId="23C3B95F" w14:textId="77777777" w:rsidR="00B1274F" w:rsidRPr="003D33F2" w:rsidRDefault="00B1274F" w:rsidP="00B1274F">
      <w:pPr>
        <w:pStyle w:val="ListParagraph"/>
        <w:numPr>
          <w:ilvl w:val="0"/>
          <w:numId w:val="3"/>
        </w:numPr>
        <w:spacing w:before="120" w:after="120"/>
        <w:contextualSpacing w:val="0"/>
        <w:jc w:val="both"/>
        <w:rPr>
          <w:rFonts w:ascii="Times New Roman" w:hAnsi="Times New Roman" w:cs="Times New Roman"/>
          <w:color w:val="000000" w:themeColor="text1"/>
          <w:sz w:val="24"/>
          <w:szCs w:val="24"/>
        </w:rPr>
      </w:pPr>
      <w:r>
        <w:rPr>
          <w:rFonts w:ascii="Cambria" w:hAnsi="Cambria"/>
          <w:sz w:val="24"/>
          <w:szCs w:val="24"/>
        </w:rPr>
        <w:lastRenderedPageBreak/>
        <w:t>01 báo cáo tóm tắt t</w:t>
      </w:r>
      <w:r w:rsidRPr="00D96373">
        <w:rPr>
          <w:rFonts w:ascii="Cambria" w:hAnsi="Cambria"/>
          <w:sz w:val="24"/>
          <w:szCs w:val="24"/>
        </w:rPr>
        <w:t xml:space="preserve">hảo luận về các định hướng </w:t>
      </w:r>
      <w:r>
        <w:rPr>
          <w:rFonts w:ascii="Cambria" w:hAnsi="Cambria"/>
          <w:sz w:val="24"/>
          <w:szCs w:val="24"/>
        </w:rPr>
        <w:t>chính sách phù hợp với rừng phòng hộ;</w:t>
      </w:r>
    </w:p>
    <w:p w14:paraId="192DD0EB" w14:textId="1B08920F" w:rsidR="00541D3B" w:rsidRPr="00BC3AE0" w:rsidRDefault="00541D3B" w:rsidP="0016015F">
      <w:pPr>
        <w:pStyle w:val="ListParagraph"/>
        <w:numPr>
          <w:ilvl w:val="0"/>
          <w:numId w:val="3"/>
        </w:numPr>
        <w:spacing w:before="120" w:after="120" w:line="276" w:lineRule="auto"/>
        <w:contextualSpacing w:val="0"/>
        <w:jc w:val="both"/>
        <w:rPr>
          <w:rFonts w:ascii="Cambria" w:hAnsi="Cambria" w:cs="Times New Roman"/>
          <w:sz w:val="24"/>
          <w:szCs w:val="24"/>
        </w:rPr>
      </w:pPr>
      <w:r w:rsidRPr="00BC3AE0">
        <w:rPr>
          <w:rFonts w:ascii="Cambria" w:hAnsi="Cambria" w:cs="Times New Roman"/>
          <w:sz w:val="24"/>
          <w:szCs w:val="24"/>
        </w:rPr>
        <w:t>Tham</w:t>
      </w:r>
      <w:r w:rsidRPr="00BC3AE0">
        <w:rPr>
          <w:rFonts w:ascii="Cambria" w:hAnsi="Cambria" w:cs="Times New Roman"/>
          <w:sz w:val="24"/>
          <w:szCs w:val="24"/>
          <w:lang w:val="vi-VN"/>
        </w:rPr>
        <w:t xml:space="preserve"> gia và chia sẻ về các nội dung nêu trên trong các </w:t>
      </w:r>
      <w:r w:rsidR="00CC7325">
        <w:rPr>
          <w:rFonts w:ascii="Cambria" w:hAnsi="Cambria" w:cs="Times New Roman"/>
          <w:sz w:val="24"/>
          <w:szCs w:val="24"/>
        </w:rPr>
        <w:t>hội thảo, tọa đàm trong khuôn khổ dự án</w:t>
      </w:r>
      <w:r w:rsidR="00D51DC9" w:rsidRPr="00BC3AE0">
        <w:rPr>
          <w:rFonts w:ascii="Cambria" w:hAnsi="Cambria" w:cs="Times New Roman"/>
          <w:sz w:val="24"/>
          <w:szCs w:val="24"/>
        </w:rPr>
        <w:t>.</w:t>
      </w:r>
    </w:p>
    <w:p w14:paraId="5D9FB8C3" w14:textId="56D47827" w:rsidR="00454761" w:rsidRPr="00BC3AE0" w:rsidRDefault="008B2F23" w:rsidP="005F174A">
      <w:pPr>
        <w:spacing w:before="120" w:after="120" w:line="276" w:lineRule="auto"/>
        <w:jc w:val="both"/>
        <w:rPr>
          <w:rFonts w:ascii="Cambria" w:hAnsi="Cambria" w:cs="Times New Roman"/>
          <w:b/>
          <w:sz w:val="24"/>
          <w:szCs w:val="24"/>
        </w:rPr>
      </w:pPr>
      <w:r>
        <w:rPr>
          <w:rFonts w:ascii="Cambria" w:hAnsi="Cambria" w:cs="Times New Roman"/>
          <w:b/>
          <w:sz w:val="24"/>
          <w:szCs w:val="24"/>
        </w:rPr>
        <w:t>5</w:t>
      </w:r>
      <w:r w:rsidR="00541D3B" w:rsidRPr="00BC3AE0">
        <w:rPr>
          <w:rFonts w:ascii="Cambria" w:hAnsi="Cambria" w:cs="Times New Roman"/>
          <w:b/>
          <w:sz w:val="24"/>
          <w:szCs w:val="24"/>
          <w:lang w:val="vi-VN"/>
        </w:rPr>
        <w:t xml:space="preserve">. </w:t>
      </w:r>
      <w:r w:rsidR="00454761" w:rsidRPr="00BC3AE0">
        <w:rPr>
          <w:rFonts w:ascii="Cambria" w:hAnsi="Cambria" w:cs="Times New Roman"/>
          <w:b/>
          <w:sz w:val="24"/>
          <w:szCs w:val="24"/>
        </w:rPr>
        <w:t xml:space="preserve">Thời gian, kinh phí và kế hoạch thực hiện </w:t>
      </w:r>
    </w:p>
    <w:p w14:paraId="538001E8" w14:textId="0286B385" w:rsidR="00454761" w:rsidRPr="00BC3AE0" w:rsidRDefault="00541D3B" w:rsidP="0016015F">
      <w:pPr>
        <w:pStyle w:val="ListParagraph"/>
        <w:numPr>
          <w:ilvl w:val="0"/>
          <w:numId w:val="2"/>
        </w:numPr>
        <w:spacing w:before="120" w:after="120" w:line="276" w:lineRule="auto"/>
        <w:ind w:left="357" w:hanging="357"/>
        <w:contextualSpacing w:val="0"/>
        <w:jc w:val="both"/>
        <w:rPr>
          <w:rFonts w:ascii="Cambria" w:hAnsi="Cambria" w:cs="Times New Roman"/>
          <w:b/>
          <w:sz w:val="24"/>
          <w:szCs w:val="24"/>
        </w:rPr>
      </w:pPr>
      <w:r w:rsidRPr="00BC3AE0">
        <w:rPr>
          <w:rFonts w:ascii="Cambria" w:hAnsi="Cambria" w:cs="Times New Roman"/>
          <w:i/>
          <w:sz w:val="24"/>
          <w:szCs w:val="24"/>
        </w:rPr>
        <w:t>Thời</w:t>
      </w:r>
      <w:r w:rsidRPr="00BC3AE0">
        <w:rPr>
          <w:rFonts w:ascii="Cambria" w:hAnsi="Cambria" w:cs="Times New Roman"/>
          <w:i/>
          <w:sz w:val="24"/>
          <w:szCs w:val="24"/>
          <w:lang w:val="vi-VN"/>
        </w:rPr>
        <w:t xml:space="preserve"> gian</w:t>
      </w:r>
      <w:r w:rsidRPr="00BC3AE0">
        <w:rPr>
          <w:rFonts w:ascii="Cambria" w:hAnsi="Cambria" w:cs="Times New Roman"/>
          <w:b/>
          <w:sz w:val="24"/>
          <w:szCs w:val="24"/>
          <w:lang w:val="vi-VN"/>
        </w:rPr>
        <w:t xml:space="preserve">: </w:t>
      </w:r>
      <w:r w:rsidR="008E063D" w:rsidRPr="00BC3AE0">
        <w:rPr>
          <w:rFonts w:ascii="Cambria" w:hAnsi="Cambria" w:cs="Times New Roman"/>
          <w:sz w:val="24"/>
          <w:szCs w:val="24"/>
        </w:rPr>
        <w:t xml:space="preserve">Tháng </w:t>
      </w:r>
      <w:r w:rsidR="002830A9">
        <w:rPr>
          <w:rFonts w:ascii="Cambria" w:hAnsi="Cambria" w:cs="Times New Roman"/>
          <w:sz w:val="24"/>
          <w:szCs w:val="24"/>
        </w:rPr>
        <w:t>3</w:t>
      </w:r>
      <w:r w:rsidRPr="00BC3AE0">
        <w:rPr>
          <w:rFonts w:ascii="Cambria" w:hAnsi="Cambria" w:cs="Times New Roman"/>
          <w:sz w:val="24"/>
          <w:szCs w:val="24"/>
          <w:lang w:val="vi-VN"/>
        </w:rPr>
        <w:t>/</w:t>
      </w:r>
      <w:r w:rsidR="001A52F5">
        <w:rPr>
          <w:rFonts w:ascii="Cambria" w:hAnsi="Cambria" w:cs="Times New Roman"/>
          <w:sz w:val="24"/>
          <w:szCs w:val="24"/>
        </w:rPr>
        <w:t>2020</w:t>
      </w:r>
      <w:r w:rsidR="001A52F5" w:rsidRPr="00BC3AE0">
        <w:rPr>
          <w:rFonts w:ascii="Cambria" w:hAnsi="Cambria" w:cs="Times New Roman"/>
          <w:sz w:val="24"/>
          <w:szCs w:val="24"/>
          <w:lang w:val="vi-VN"/>
        </w:rPr>
        <w:t xml:space="preserve"> </w:t>
      </w:r>
      <w:r w:rsidRPr="00BC3AE0">
        <w:rPr>
          <w:rFonts w:ascii="Cambria" w:hAnsi="Cambria" w:cs="Times New Roman"/>
          <w:sz w:val="24"/>
          <w:szCs w:val="24"/>
          <w:lang w:val="vi-VN"/>
        </w:rPr>
        <w:t xml:space="preserve">– </w:t>
      </w:r>
      <w:r w:rsidR="008E063D">
        <w:rPr>
          <w:rFonts w:ascii="Cambria" w:hAnsi="Cambria" w:cs="Times New Roman"/>
          <w:sz w:val="24"/>
          <w:szCs w:val="24"/>
        </w:rPr>
        <w:t>30</w:t>
      </w:r>
      <w:r w:rsidR="00116CED" w:rsidRPr="00BC3AE0">
        <w:rPr>
          <w:rFonts w:ascii="Cambria" w:hAnsi="Cambria" w:cs="Times New Roman"/>
          <w:sz w:val="24"/>
          <w:szCs w:val="24"/>
          <w:lang w:val="vi-VN"/>
        </w:rPr>
        <w:t>/</w:t>
      </w:r>
      <w:r w:rsidR="00163C1E">
        <w:rPr>
          <w:rFonts w:ascii="Cambria" w:hAnsi="Cambria" w:cs="Times New Roman"/>
          <w:sz w:val="24"/>
          <w:szCs w:val="24"/>
        </w:rPr>
        <w:t>5</w:t>
      </w:r>
      <w:r w:rsidRPr="00BC3AE0">
        <w:rPr>
          <w:rFonts w:ascii="Cambria" w:hAnsi="Cambria" w:cs="Times New Roman"/>
          <w:sz w:val="24"/>
          <w:szCs w:val="24"/>
          <w:lang w:val="vi-VN"/>
        </w:rPr>
        <w:t>/20</w:t>
      </w:r>
      <w:r w:rsidR="005C3EC0" w:rsidRPr="00BC3AE0">
        <w:rPr>
          <w:rFonts w:ascii="Cambria" w:hAnsi="Cambria" w:cs="Times New Roman"/>
          <w:sz w:val="24"/>
          <w:szCs w:val="24"/>
        </w:rPr>
        <w:t>20</w:t>
      </w:r>
      <w:r w:rsidRPr="00BC3AE0">
        <w:rPr>
          <w:rFonts w:ascii="Cambria" w:hAnsi="Cambria" w:cs="Times New Roman"/>
          <w:sz w:val="24"/>
          <w:szCs w:val="24"/>
          <w:lang w:val="vi-VN"/>
        </w:rPr>
        <w:t xml:space="preserve">. </w:t>
      </w:r>
    </w:p>
    <w:p w14:paraId="393490CF" w14:textId="283DFDD6" w:rsidR="0085246B" w:rsidRPr="00BC3AE0" w:rsidRDefault="00454761" w:rsidP="0016015F">
      <w:pPr>
        <w:pStyle w:val="ListParagraph"/>
        <w:numPr>
          <w:ilvl w:val="0"/>
          <w:numId w:val="2"/>
        </w:numPr>
        <w:spacing w:before="120" w:after="120" w:line="276" w:lineRule="auto"/>
        <w:ind w:left="357" w:hanging="357"/>
        <w:contextualSpacing w:val="0"/>
        <w:jc w:val="both"/>
        <w:rPr>
          <w:rFonts w:ascii="Cambria" w:hAnsi="Cambria" w:cs="Times New Roman"/>
          <w:b/>
          <w:sz w:val="24"/>
          <w:szCs w:val="24"/>
        </w:rPr>
      </w:pPr>
      <w:r w:rsidRPr="00BC3AE0">
        <w:rPr>
          <w:rFonts w:ascii="Cambria" w:hAnsi="Cambria" w:cs="Times New Roman"/>
          <w:i/>
          <w:sz w:val="24"/>
          <w:szCs w:val="24"/>
        </w:rPr>
        <w:t>Kinh phí thực hiện</w:t>
      </w:r>
      <w:r w:rsidRPr="00BC3AE0">
        <w:rPr>
          <w:rFonts w:ascii="Cambria" w:hAnsi="Cambria" w:cs="Times New Roman"/>
          <w:sz w:val="24"/>
          <w:szCs w:val="24"/>
        </w:rPr>
        <w:t xml:space="preserve">: </w:t>
      </w:r>
      <w:r w:rsidR="00DA4273" w:rsidRPr="00BC3AE0">
        <w:rPr>
          <w:rFonts w:ascii="Cambria" w:hAnsi="Cambria" w:cs="Times New Roman"/>
          <w:sz w:val="24"/>
          <w:szCs w:val="24"/>
        </w:rPr>
        <w:t xml:space="preserve">Các chi phí </w:t>
      </w:r>
      <w:r w:rsidR="00541D3B" w:rsidRPr="00BC3AE0">
        <w:rPr>
          <w:rFonts w:ascii="Cambria" w:hAnsi="Cambria" w:cs="Times New Roman"/>
          <w:sz w:val="24"/>
          <w:szCs w:val="24"/>
        </w:rPr>
        <w:t>cho</w:t>
      </w:r>
      <w:r w:rsidR="00541D3B" w:rsidRPr="00BC3AE0">
        <w:rPr>
          <w:rFonts w:ascii="Cambria" w:hAnsi="Cambria" w:cs="Times New Roman"/>
          <w:sz w:val="24"/>
          <w:szCs w:val="24"/>
          <w:lang w:val="vi-VN"/>
        </w:rPr>
        <w:t xml:space="preserve"> </w:t>
      </w:r>
      <w:r w:rsidR="00DA4273" w:rsidRPr="00BC3AE0">
        <w:rPr>
          <w:rFonts w:ascii="Cambria" w:hAnsi="Cambria" w:cs="Times New Roman"/>
          <w:sz w:val="24"/>
          <w:szCs w:val="24"/>
        </w:rPr>
        <w:t xml:space="preserve">chuyên gia </w:t>
      </w:r>
      <w:r w:rsidR="00B80699" w:rsidRPr="00BC3AE0">
        <w:rPr>
          <w:rFonts w:ascii="Cambria" w:hAnsi="Cambria" w:cs="Times New Roman"/>
          <w:sz w:val="24"/>
          <w:szCs w:val="24"/>
        </w:rPr>
        <w:t>thực hiện</w:t>
      </w:r>
      <w:r w:rsidR="00DA4273" w:rsidRPr="00BC3AE0">
        <w:rPr>
          <w:rFonts w:ascii="Cambria" w:hAnsi="Cambria" w:cs="Times New Roman"/>
          <w:sz w:val="24"/>
          <w:szCs w:val="24"/>
        </w:rPr>
        <w:t xml:space="preserve"> hoạt động sẽ do</w:t>
      </w:r>
      <w:r w:rsidR="00541D3B" w:rsidRPr="00BC3AE0">
        <w:rPr>
          <w:rFonts w:ascii="Cambria" w:hAnsi="Cambria" w:cs="Times New Roman"/>
          <w:sz w:val="24"/>
          <w:szCs w:val="24"/>
          <w:lang w:val="vi-VN"/>
        </w:rPr>
        <w:t xml:space="preserve"> Tr</w:t>
      </w:r>
      <w:r w:rsidR="00541D3B" w:rsidRPr="00BC3AE0">
        <w:rPr>
          <w:rFonts w:ascii="Cambria" w:hAnsi="Cambria" w:cs="Times New Roman"/>
          <w:sz w:val="24"/>
          <w:szCs w:val="24"/>
        </w:rPr>
        <w:t>ung</w:t>
      </w:r>
      <w:r w:rsidR="00541D3B" w:rsidRPr="00BC3AE0">
        <w:rPr>
          <w:rFonts w:ascii="Cambria" w:hAnsi="Cambria" w:cs="Times New Roman"/>
          <w:sz w:val="24"/>
          <w:szCs w:val="24"/>
          <w:lang w:val="vi-VN"/>
        </w:rPr>
        <w:t xml:space="preserve"> tâm Con người và Thiên nhiên (Pa</w:t>
      </w:r>
      <w:r w:rsidR="00F83C04">
        <w:rPr>
          <w:rFonts w:ascii="Cambria" w:hAnsi="Cambria" w:cs="Times New Roman"/>
          <w:sz w:val="24"/>
          <w:szCs w:val="24"/>
        </w:rPr>
        <w:t>n</w:t>
      </w:r>
      <w:r w:rsidR="00541D3B" w:rsidRPr="00BC3AE0">
        <w:rPr>
          <w:rFonts w:ascii="Cambria" w:hAnsi="Cambria" w:cs="Times New Roman"/>
          <w:sz w:val="24"/>
          <w:szCs w:val="24"/>
          <w:lang w:val="vi-VN"/>
        </w:rPr>
        <w:t>Nature)</w:t>
      </w:r>
      <w:r w:rsidR="00DA4273" w:rsidRPr="00BC3AE0">
        <w:rPr>
          <w:rFonts w:ascii="Cambria" w:hAnsi="Cambria" w:cs="Times New Roman"/>
          <w:sz w:val="24"/>
          <w:szCs w:val="24"/>
        </w:rPr>
        <w:t xml:space="preserve"> chịu trách nhiệm chi trả theo đúng Quy định </w:t>
      </w:r>
      <w:r w:rsidR="00541D3B" w:rsidRPr="00BC3AE0">
        <w:rPr>
          <w:rFonts w:ascii="Cambria" w:hAnsi="Cambria" w:cs="Times New Roman"/>
          <w:sz w:val="24"/>
          <w:szCs w:val="24"/>
          <w:lang w:val="vi-VN"/>
        </w:rPr>
        <w:t>T</w:t>
      </w:r>
      <w:r w:rsidR="00DA4273" w:rsidRPr="00BC3AE0">
        <w:rPr>
          <w:rFonts w:ascii="Cambria" w:hAnsi="Cambria" w:cs="Times New Roman"/>
          <w:sz w:val="24"/>
          <w:szCs w:val="24"/>
        </w:rPr>
        <w:t>ài chí</w:t>
      </w:r>
      <w:bookmarkStart w:id="0" w:name="_GoBack"/>
      <w:bookmarkEnd w:id="0"/>
      <w:r w:rsidR="00DA4273" w:rsidRPr="00BC3AE0">
        <w:rPr>
          <w:rFonts w:ascii="Cambria" w:hAnsi="Cambria" w:cs="Times New Roman"/>
          <w:sz w:val="24"/>
          <w:szCs w:val="24"/>
        </w:rPr>
        <w:t>nh hiện hành của Trung tâm</w:t>
      </w:r>
      <w:r w:rsidR="00541D3B" w:rsidRPr="00BC3AE0">
        <w:rPr>
          <w:rFonts w:ascii="Cambria" w:hAnsi="Cambria" w:cs="Times New Roman"/>
          <w:sz w:val="24"/>
          <w:szCs w:val="24"/>
          <w:lang w:val="vi-VN"/>
        </w:rPr>
        <w:t xml:space="preserve">. </w:t>
      </w:r>
    </w:p>
    <w:p w14:paraId="61784CB5" w14:textId="6D163B67" w:rsidR="00275A77" w:rsidRPr="00BC3AE0" w:rsidRDefault="0021149A" w:rsidP="0016015F">
      <w:pPr>
        <w:pStyle w:val="ListParagraph"/>
        <w:numPr>
          <w:ilvl w:val="0"/>
          <w:numId w:val="2"/>
        </w:numPr>
        <w:spacing w:before="120" w:after="120" w:line="276" w:lineRule="auto"/>
        <w:ind w:left="357" w:hanging="357"/>
        <w:contextualSpacing w:val="0"/>
        <w:jc w:val="both"/>
        <w:rPr>
          <w:rFonts w:ascii="Cambria" w:hAnsi="Cambria" w:cs="Times New Roman"/>
          <w:b/>
          <w:sz w:val="24"/>
          <w:szCs w:val="24"/>
        </w:rPr>
      </w:pPr>
      <w:r>
        <w:rPr>
          <w:rFonts w:ascii="Cambria" w:hAnsi="Cambria" w:cs="Times New Roman"/>
          <w:sz w:val="24"/>
          <w:szCs w:val="24"/>
        </w:rPr>
        <w:t>PanNature sẽ cử cán bộ phụ trách cùng thực hiện nghiên cứu với tư vấn.</w:t>
      </w:r>
    </w:p>
    <w:p w14:paraId="74A8F528" w14:textId="5A5972CA" w:rsidR="0042159C" w:rsidRPr="00163C1E" w:rsidRDefault="00541D3B" w:rsidP="0016015F">
      <w:pPr>
        <w:pStyle w:val="ListParagraph"/>
        <w:numPr>
          <w:ilvl w:val="0"/>
          <w:numId w:val="2"/>
        </w:numPr>
        <w:spacing w:before="120" w:after="120" w:line="276" w:lineRule="auto"/>
        <w:ind w:left="357" w:hanging="357"/>
        <w:contextualSpacing w:val="0"/>
        <w:jc w:val="both"/>
        <w:rPr>
          <w:rFonts w:ascii="Cambria" w:hAnsi="Cambria" w:cs="Times New Roman"/>
          <w:b/>
          <w:sz w:val="24"/>
          <w:szCs w:val="24"/>
        </w:rPr>
      </w:pPr>
      <w:r w:rsidRPr="00BC3AE0">
        <w:rPr>
          <w:rFonts w:ascii="Cambria" w:hAnsi="Cambria" w:cs="Times New Roman"/>
          <w:sz w:val="24"/>
          <w:szCs w:val="24"/>
          <w:lang w:val="vi-VN"/>
        </w:rPr>
        <w:t xml:space="preserve">Nội dung và chi tiết kế hoạch thực hiện ở bảng dưới đây. </w:t>
      </w:r>
    </w:p>
    <w:tbl>
      <w:tblPr>
        <w:tblStyle w:val="TableGrid"/>
        <w:tblW w:w="5051" w:type="pct"/>
        <w:tblLook w:val="04A0" w:firstRow="1" w:lastRow="0" w:firstColumn="1" w:lastColumn="0" w:noHBand="0" w:noVBand="1"/>
      </w:tblPr>
      <w:tblGrid>
        <w:gridCol w:w="4765"/>
        <w:gridCol w:w="1889"/>
        <w:gridCol w:w="1452"/>
        <w:gridCol w:w="1047"/>
      </w:tblGrid>
      <w:tr w:rsidR="00163C1E" w:rsidRPr="007B5BC1" w14:paraId="25FED50B" w14:textId="77777777" w:rsidTr="006924A1">
        <w:tc>
          <w:tcPr>
            <w:tcW w:w="2603" w:type="pct"/>
            <w:shd w:val="clear" w:color="auto" w:fill="BFBFBF" w:themeFill="background1" w:themeFillShade="BF"/>
            <w:vAlign w:val="center"/>
          </w:tcPr>
          <w:p w14:paraId="6BB7B398" w14:textId="77777777" w:rsidR="00163C1E" w:rsidRPr="007B5BC1" w:rsidRDefault="00163C1E" w:rsidP="00AD2D7B">
            <w:pPr>
              <w:spacing w:before="120" w:after="120"/>
              <w:jc w:val="center"/>
              <w:rPr>
                <w:rFonts w:ascii="Times New Roman" w:hAnsi="Times New Roman" w:cs="Times New Roman"/>
                <w:b/>
                <w:sz w:val="24"/>
                <w:szCs w:val="24"/>
              </w:rPr>
            </w:pPr>
            <w:bookmarkStart w:id="1" w:name="_Hlk34643999"/>
            <w:r w:rsidRPr="007B5BC1">
              <w:rPr>
                <w:rFonts w:ascii="Times New Roman" w:hAnsi="Times New Roman" w:cs="Times New Roman"/>
                <w:b/>
                <w:sz w:val="24"/>
                <w:szCs w:val="24"/>
              </w:rPr>
              <w:t>Hoạt động</w:t>
            </w:r>
          </w:p>
        </w:tc>
        <w:tc>
          <w:tcPr>
            <w:tcW w:w="1032" w:type="pct"/>
            <w:shd w:val="clear" w:color="auto" w:fill="BFBFBF" w:themeFill="background1" w:themeFillShade="BF"/>
            <w:vAlign w:val="center"/>
          </w:tcPr>
          <w:p w14:paraId="0171CCED" w14:textId="77777777" w:rsidR="00163C1E" w:rsidRPr="007B5BC1" w:rsidRDefault="00163C1E" w:rsidP="00AD2D7B">
            <w:pPr>
              <w:spacing w:before="120" w:after="120"/>
              <w:jc w:val="center"/>
              <w:rPr>
                <w:rFonts w:ascii="Times New Roman" w:hAnsi="Times New Roman" w:cs="Times New Roman"/>
                <w:b/>
                <w:sz w:val="24"/>
                <w:szCs w:val="24"/>
              </w:rPr>
            </w:pPr>
            <w:r w:rsidRPr="007B5BC1">
              <w:rPr>
                <w:rFonts w:ascii="Times New Roman" w:hAnsi="Times New Roman" w:cs="Times New Roman"/>
                <w:b/>
                <w:sz w:val="24"/>
                <w:szCs w:val="24"/>
              </w:rPr>
              <w:t>Thời gian hoàn thành</w:t>
            </w:r>
          </w:p>
        </w:tc>
        <w:tc>
          <w:tcPr>
            <w:tcW w:w="793" w:type="pct"/>
            <w:shd w:val="clear" w:color="auto" w:fill="BFBFBF" w:themeFill="background1" w:themeFillShade="BF"/>
            <w:vAlign w:val="center"/>
          </w:tcPr>
          <w:p w14:paraId="05CF5992" w14:textId="77777777" w:rsidR="00163C1E" w:rsidRPr="007B5BC1" w:rsidRDefault="00163C1E" w:rsidP="00AD2D7B">
            <w:pPr>
              <w:spacing w:before="120" w:after="120"/>
              <w:jc w:val="center"/>
              <w:rPr>
                <w:rFonts w:ascii="Times New Roman" w:hAnsi="Times New Roman" w:cs="Times New Roman"/>
                <w:b/>
                <w:sz w:val="24"/>
                <w:szCs w:val="24"/>
              </w:rPr>
            </w:pPr>
            <w:r w:rsidRPr="007B5BC1">
              <w:rPr>
                <w:rFonts w:ascii="Times New Roman" w:hAnsi="Times New Roman" w:cs="Times New Roman"/>
                <w:b/>
                <w:sz w:val="24"/>
                <w:szCs w:val="24"/>
              </w:rPr>
              <w:t>Địa điểm</w:t>
            </w:r>
          </w:p>
        </w:tc>
        <w:tc>
          <w:tcPr>
            <w:tcW w:w="572" w:type="pct"/>
            <w:shd w:val="clear" w:color="auto" w:fill="BFBFBF" w:themeFill="background1" w:themeFillShade="BF"/>
            <w:vAlign w:val="center"/>
          </w:tcPr>
          <w:p w14:paraId="7EABF5BA" w14:textId="77777777" w:rsidR="00163C1E" w:rsidRPr="007B5BC1" w:rsidRDefault="00163C1E" w:rsidP="00AD2D7B">
            <w:pPr>
              <w:spacing w:before="120" w:after="120"/>
              <w:jc w:val="center"/>
              <w:rPr>
                <w:rFonts w:ascii="Times New Roman" w:hAnsi="Times New Roman" w:cs="Times New Roman"/>
                <w:b/>
                <w:sz w:val="24"/>
                <w:szCs w:val="24"/>
              </w:rPr>
            </w:pPr>
            <w:r w:rsidRPr="007B5BC1">
              <w:rPr>
                <w:rFonts w:ascii="Times New Roman" w:hAnsi="Times New Roman" w:cs="Times New Roman"/>
                <w:b/>
                <w:sz w:val="24"/>
                <w:szCs w:val="24"/>
              </w:rPr>
              <w:t>Số ngày công</w:t>
            </w:r>
          </w:p>
        </w:tc>
      </w:tr>
      <w:tr w:rsidR="006924A1" w:rsidRPr="007B5BC1" w14:paraId="25A323D0" w14:textId="77777777" w:rsidTr="006924A1">
        <w:tc>
          <w:tcPr>
            <w:tcW w:w="2603" w:type="pct"/>
            <w:vAlign w:val="center"/>
          </w:tcPr>
          <w:p w14:paraId="3C3FD3F3" w14:textId="283B92C4" w:rsidR="00163C1E" w:rsidRPr="007B5BC1" w:rsidRDefault="00163C1E" w:rsidP="00AD2D7B">
            <w:pPr>
              <w:spacing w:before="120"/>
              <w:rPr>
                <w:rFonts w:ascii="Times New Roman" w:hAnsi="Times New Roman" w:cs="Times New Roman"/>
                <w:sz w:val="24"/>
                <w:szCs w:val="24"/>
              </w:rPr>
            </w:pPr>
            <w:r>
              <w:rPr>
                <w:rFonts w:ascii="Times New Roman" w:hAnsi="Times New Roman" w:cs="Times New Roman"/>
                <w:sz w:val="24"/>
                <w:szCs w:val="24"/>
              </w:rPr>
              <w:t>Xây dựng khung nội dung</w:t>
            </w:r>
            <w:r w:rsidR="00C76EAD">
              <w:rPr>
                <w:rFonts w:ascii="Times New Roman" w:hAnsi="Times New Roman" w:cs="Times New Roman"/>
                <w:sz w:val="24"/>
                <w:szCs w:val="24"/>
              </w:rPr>
              <w:t xml:space="preserve"> và phương pháp</w:t>
            </w:r>
            <w:r>
              <w:rPr>
                <w:rFonts w:ascii="Times New Roman" w:hAnsi="Times New Roman" w:cs="Times New Roman"/>
                <w:sz w:val="24"/>
                <w:szCs w:val="24"/>
              </w:rPr>
              <w:t xml:space="preserve"> nghiên cứu và đánh giá;</w:t>
            </w:r>
          </w:p>
        </w:tc>
        <w:tc>
          <w:tcPr>
            <w:tcW w:w="1032" w:type="pct"/>
            <w:vAlign w:val="center"/>
          </w:tcPr>
          <w:p w14:paraId="77B2D9A8" w14:textId="6E1363D5" w:rsidR="00163C1E" w:rsidRPr="00C76E6B"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Tuần </w:t>
            </w:r>
            <w:r w:rsidR="00501D8F">
              <w:rPr>
                <w:rFonts w:ascii="Times New Roman" w:hAnsi="Times New Roman" w:cs="Times New Roman"/>
                <w:sz w:val="24"/>
                <w:szCs w:val="24"/>
              </w:rPr>
              <w:t>2</w:t>
            </w:r>
            <w:r>
              <w:rPr>
                <w:rFonts w:ascii="Times New Roman" w:hAnsi="Times New Roman" w:cs="Times New Roman"/>
                <w:sz w:val="24"/>
                <w:szCs w:val="24"/>
              </w:rPr>
              <w:t xml:space="preserve">, tháng </w:t>
            </w:r>
            <w:r w:rsidR="00501D8F">
              <w:rPr>
                <w:rFonts w:ascii="Times New Roman" w:hAnsi="Times New Roman" w:cs="Times New Roman"/>
                <w:sz w:val="24"/>
                <w:szCs w:val="24"/>
              </w:rPr>
              <w:t>3</w:t>
            </w:r>
          </w:p>
        </w:tc>
        <w:tc>
          <w:tcPr>
            <w:tcW w:w="793" w:type="pct"/>
            <w:vAlign w:val="center"/>
          </w:tcPr>
          <w:p w14:paraId="2354EDB5" w14:textId="77777777" w:rsidR="00163C1E" w:rsidRPr="007B5BC1"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Hà Nội</w:t>
            </w:r>
          </w:p>
        </w:tc>
        <w:tc>
          <w:tcPr>
            <w:tcW w:w="572" w:type="pct"/>
            <w:vAlign w:val="center"/>
          </w:tcPr>
          <w:p w14:paraId="0C2FECFB" w14:textId="3160632C" w:rsidR="00163C1E" w:rsidRPr="007B5BC1" w:rsidRDefault="00D810A6" w:rsidP="00AD2D7B">
            <w:pPr>
              <w:spacing w:before="120" w:after="120"/>
              <w:jc w:val="center"/>
              <w:rPr>
                <w:rFonts w:ascii="Times New Roman" w:hAnsi="Times New Roman" w:cs="Times New Roman"/>
                <w:sz w:val="24"/>
                <w:szCs w:val="24"/>
              </w:rPr>
            </w:pPr>
            <w:r>
              <w:rPr>
                <w:rFonts w:ascii="Times New Roman" w:hAnsi="Times New Roman" w:cs="Times New Roman"/>
                <w:sz w:val="24"/>
                <w:szCs w:val="24"/>
              </w:rPr>
              <w:t>1</w:t>
            </w:r>
          </w:p>
        </w:tc>
      </w:tr>
      <w:tr w:rsidR="006924A1" w:rsidRPr="007B5BC1" w14:paraId="36745F56" w14:textId="77777777" w:rsidTr="006924A1">
        <w:tc>
          <w:tcPr>
            <w:tcW w:w="2603" w:type="pct"/>
            <w:vAlign w:val="center"/>
          </w:tcPr>
          <w:p w14:paraId="7EA1B91A" w14:textId="77777777" w:rsidR="00163C1E" w:rsidRDefault="00163C1E" w:rsidP="00AD2D7B">
            <w:pPr>
              <w:spacing w:before="120"/>
              <w:rPr>
                <w:rFonts w:ascii="Times New Roman" w:hAnsi="Times New Roman" w:cs="Times New Roman"/>
                <w:sz w:val="24"/>
                <w:szCs w:val="24"/>
              </w:rPr>
            </w:pPr>
            <w:r>
              <w:rPr>
                <w:rFonts w:ascii="Times New Roman" w:hAnsi="Times New Roman" w:cs="Times New Roman"/>
                <w:color w:val="000000" w:themeColor="text1"/>
                <w:sz w:val="24"/>
                <w:szCs w:val="24"/>
              </w:rPr>
              <w:t>Rà soát tài liệu và thu thập thông tin;</w:t>
            </w:r>
          </w:p>
        </w:tc>
        <w:tc>
          <w:tcPr>
            <w:tcW w:w="1032" w:type="pct"/>
            <w:vAlign w:val="center"/>
          </w:tcPr>
          <w:p w14:paraId="1D4712C8" w14:textId="01FC41E8" w:rsidR="00163C1E" w:rsidRPr="00C76E6B"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Tuần </w:t>
            </w:r>
            <w:r w:rsidR="00501D8F">
              <w:rPr>
                <w:rFonts w:ascii="Times New Roman" w:hAnsi="Times New Roman" w:cs="Times New Roman"/>
                <w:sz w:val="24"/>
                <w:szCs w:val="24"/>
              </w:rPr>
              <w:t>2</w:t>
            </w:r>
            <w:r>
              <w:rPr>
                <w:rFonts w:ascii="Times New Roman" w:hAnsi="Times New Roman" w:cs="Times New Roman"/>
                <w:sz w:val="24"/>
                <w:szCs w:val="24"/>
              </w:rPr>
              <w:t xml:space="preserve">, tháng </w:t>
            </w:r>
            <w:r w:rsidR="00501D8F">
              <w:rPr>
                <w:rFonts w:ascii="Times New Roman" w:hAnsi="Times New Roman" w:cs="Times New Roman"/>
                <w:sz w:val="24"/>
                <w:szCs w:val="24"/>
              </w:rPr>
              <w:t>3</w:t>
            </w:r>
          </w:p>
        </w:tc>
        <w:tc>
          <w:tcPr>
            <w:tcW w:w="793" w:type="pct"/>
            <w:vAlign w:val="center"/>
          </w:tcPr>
          <w:p w14:paraId="4AA851B5" w14:textId="77777777" w:rsidR="00163C1E"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Hà Nội</w:t>
            </w:r>
          </w:p>
        </w:tc>
        <w:tc>
          <w:tcPr>
            <w:tcW w:w="572" w:type="pct"/>
            <w:vAlign w:val="center"/>
          </w:tcPr>
          <w:p w14:paraId="3653586F" w14:textId="77777777" w:rsidR="00163C1E" w:rsidRDefault="00163C1E" w:rsidP="00AD2D7B">
            <w:pPr>
              <w:spacing w:before="120" w:after="120"/>
              <w:jc w:val="center"/>
              <w:rPr>
                <w:rFonts w:ascii="Times New Roman" w:hAnsi="Times New Roman" w:cs="Times New Roman"/>
                <w:sz w:val="24"/>
                <w:szCs w:val="24"/>
              </w:rPr>
            </w:pPr>
            <w:r>
              <w:rPr>
                <w:rFonts w:ascii="Times New Roman" w:hAnsi="Times New Roman" w:cs="Times New Roman"/>
                <w:sz w:val="24"/>
                <w:szCs w:val="24"/>
              </w:rPr>
              <w:t>2</w:t>
            </w:r>
          </w:p>
        </w:tc>
      </w:tr>
      <w:tr w:rsidR="006924A1" w:rsidRPr="007B5BC1" w14:paraId="4BF9AFE6" w14:textId="77777777" w:rsidTr="006924A1">
        <w:tc>
          <w:tcPr>
            <w:tcW w:w="2603" w:type="pct"/>
            <w:vAlign w:val="center"/>
          </w:tcPr>
          <w:p w14:paraId="297A24E2" w14:textId="77777777" w:rsidR="00163C1E" w:rsidRPr="007B5BC1"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Xây dựng nội dung và chương trình tham vấn và thu thập thông tin và dữ liệu tại khu bảo tồn;</w:t>
            </w:r>
          </w:p>
        </w:tc>
        <w:tc>
          <w:tcPr>
            <w:tcW w:w="1032" w:type="pct"/>
            <w:vAlign w:val="center"/>
          </w:tcPr>
          <w:p w14:paraId="4DE5C63F" w14:textId="516EA487" w:rsidR="00163C1E" w:rsidRPr="00C76E6B"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Tuần </w:t>
            </w:r>
            <w:r w:rsidR="00501D8F">
              <w:rPr>
                <w:rFonts w:ascii="Times New Roman" w:hAnsi="Times New Roman" w:cs="Times New Roman"/>
                <w:sz w:val="24"/>
                <w:szCs w:val="24"/>
              </w:rPr>
              <w:t>3</w:t>
            </w:r>
            <w:r>
              <w:rPr>
                <w:rFonts w:ascii="Times New Roman" w:hAnsi="Times New Roman" w:cs="Times New Roman"/>
                <w:sz w:val="24"/>
                <w:szCs w:val="24"/>
              </w:rPr>
              <w:t>, tháng 3</w:t>
            </w:r>
          </w:p>
        </w:tc>
        <w:tc>
          <w:tcPr>
            <w:tcW w:w="793" w:type="pct"/>
            <w:vAlign w:val="center"/>
          </w:tcPr>
          <w:p w14:paraId="02F3380E" w14:textId="77777777" w:rsidR="00163C1E" w:rsidRPr="007B5BC1"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Hà Nội</w:t>
            </w:r>
          </w:p>
        </w:tc>
        <w:tc>
          <w:tcPr>
            <w:tcW w:w="572" w:type="pct"/>
            <w:vAlign w:val="center"/>
          </w:tcPr>
          <w:p w14:paraId="47BA2A68" w14:textId="77777777" w:rsidR="00163C1E" w:rsidRPr="007B5BC1" w:rsidRDefault="00163C1E" w:rsidP="00AD2D7B">
            <w:pPr>
              <w:spacing w:before="120" w:after="120"/>
              <w:jc w:val="center"/>
              <w:rPr>
                <w:rFonts w:ascii="Times New Roman" w:hAnsi="Times New Roman" w:cs="Times New Roman"/>
                <w:sz w:val="24"/>
                <w:szCs w:val="24"/>
              </w:rPr>
            </w:pPr>
            <w:r>
              <w:rPr>
                <w:rFonts w:ascii="Times New Roman" w:hAnsi="Times New Roman" w:cs="Times New Roman"/>
                <w:sz w:val="24"/>
                <w:szCs w:val="24"/>
              </w:rPr>
              <w:t>3</w:t>
            </w:r>
          </w:p>
        </w:tc>
      </w:tr>
      <w:tr w:rsidR="006924A1" w:rsidRPr="007B5BC1" w14:paraId="36E68980" w14:textId="77777777" w:rsidTr="006924A1">
        <w:tc>
          <w:tcPr>
            <w:tcW w:w="2603" w:type="pct"/>
            <w:vAlign w:val="center"/>
          </w:tcPr>
          <w:p w14:paraId="44DDEC69" w14:textId="77777777" w:rsidR="00163C1E" w:rsidRPr="007B5BC1"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Tham vấn và thu thập thông tin cấp quốc gia và địa phương</w:t>
            </w:r>
          </w:p>
        </w:tc>
        <w:tc>
          <w:tcPr>
            <w:tcW w:w="1032" w:type="pct"/>
            <w:vAlign w:val="center"/>
          </w:tcPr>
          <w:p w14:paraId="10C35A87" w14:textId="77777777" w:rsidR="00163C1E" w:rsidRPr="00C76E6B"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Tuần 3 tháng 3 – Tuần 2 tháng 4</w:t>
            </w:r>
          </w:p>
        </w:tc>
        <w:tc>
          <w:tcPr>
            <w:tcW w:w="793" w:type="pct"/>
            <w:vAlign w:val="center"/>
          </w:tcPr>
          <w:p w14:paraId="3174B37A" w14:textId="77777777" w:rsidR="00163C1E"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Hà Nội</w:t>
            </w:r>
          </w:p>
          <w:p w14:paraId="65161F44" w14:textId="77777777" w:rsidR="00163C1E" w:rsidRPr="007B5BC1" w:rsidRDefault="00163C1E" w:rsidP="00AD2D7B">
            <w:pPr>
              <w:spacing w:before="120" w:after="120"/>
              <w:jc w:val="both"/>
              <w:rPr>
                <w:rFonts w:ascii="Times New Roman" w:hAnsi="Times New Roman" w:cs="Times New Roman"/>
                <w:sz w:val="24"/>
                <w:szCs w:val="24"/>
              </w:rPr>
            </w:pPr>
            <w:r>
              <w:rPr>
                <w:rFonts w:ascii="Times New Roman" w:hAnsi="Times New Roman" w:cs="Times New Roman"/>
                <w:sz w:val="24"/>
                <w:szCs w:val="24"/>
              </w:rPr>
              <w:t>Địa phương</w:t>
            </w:r>
          </w:p>
        </w:tc>
        <w:tc>
          <w:tcPr>
            <w:tcW w:w="572" w:type="pct"/>
            <w:vAlign w:val="center"/>
          </w:tcPr>
          <w:p w14:paraId="1CBA6CA4" w14:textId="77777777" w:rsidR="00163C1E" w:rsidRPr="007B5BC1" w:rsidRDefault="00163C1E" w:rsidP="00AD2D7B">
            <w:pPr>
              <w:spacing w:before="120" w:after="120"/>
              <w:jc w:val="center"/>
              <w:rPr>
                <w:rFonts w:ascii="Times New Roman" w:hAnsi="Times New Roman" w:cs="Times New Roman"/>
                <w:sz w:val="24"/>
                <w:szCs w:val="24"/>
              </w:rPr>
            </w:pPr>
            <w:r>
              <w:rPr>
                <w:rFonts w:ascii="Times New Roman" w:hAnsi="Times New Roman" w:cs="Times New Roman"/>
                <w:sz w:val="24"/>
                <w:szCs w:val="24"/>
              </w:rPr>
              <w:t>9</w:t>
            </w:r>
          </w:p>
        </w:tc>
      </w:tr>
      <w:tr w:rsidR="006924A1" w:rsidRPr="007B5BC1" w14:paraId="6CE00AEB" w14:textId="77777777" w:rsidTr="006924A1">
        <w:tc>
          <w:tcPr>
            <w:tcW w:w="2603" w:type="pct"/>
            <w:vAlign w:val="center"/>
          </w:tcPr>
          <w:p w14:paraId="4535B6A3" w14:textId="77777777" w:rsidR="00163C1E" w:rsidRPr="007B5BC1"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Phân tích kết quả và viết báo cáo</w:t>
            </w:r>
          </w:p>
        </w:tc>
        <w:tc>
          <w:tcPr>
            <w:tcW w:w="1032" w:type="pct"/>
            <w:vAlign w:val="center"/>
          </w:tcPr>
          <w:p w14:paraId="38AC5B77" w14:textId="77777777" w:rsidR="00163C1E" w:rsidRPr="00C76E6B"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Tuần 3-4 tháng 4</w:t>
            </w:r>
          </w:p>
        </w:tc>
        <w:tc>
          <w:tcPr>
            <w:tcW w:w="793" w:type="pct"/>
            <w:vAlign w:val="center"/>
          </w:tcPr>
          <w:p w14:paraId="473DAC50" w14:textId="77777777" w:rsidR="00163C1E" w:rsidRPr="00C76E6B"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Hà Nội</w:t>
            </w:r>
          </w:p>
        </w:tc>
        <w:tc>
          <w:tcPr>
            <w:tcW w:w="572" w:type="pct"/>
            <w:vAlign w:val="center"/>
          </w:tcPr>
          <w:p w14:paraId="240848DD" w14:textId="1A54EB8A" w:rsidR="00163C1E" w:rsidRPr="00C76E6B" w:rsidRDefault="00D810A6" w:rsidP="00AD2D7B">
            <w:pPr>
              <w:spacing w:before="120" w:after="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r>
      <w:tr w:rsidR="006924A1" w:rsidRPr="007B5BC1" w14:paraId="30774C0D" w14:textId="77777777" w:rsidTr="006924A1">
        <w:tc>
          <w:tcPr>
            <w:tcW w:w="2603" w:type="pct"/>
            <w:vAlign w:val="center"/>
          </w:tcPr>
          <w:p w14:paraId="6A0FC1E5" w14:textId="77777777" w:rsidR="00163C1E" w:rsidRPr="00C67A47"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Trình bày kết quả nghiên cứu đánh giá tại các hội thảo và cuộc họp</w:t>
            </w:r>
          </w:p>
        </w:tc>
        <w:tc>
          <w:tcPr>
            <w:tcW w:w="1032" w:type="pct"/>
            <w:vAlign w:val="center"/>
          </w:tcPr>
          <w:p w14:paraId="798E5703" w14:textId="77777777" w:rsidR="00163C1E" w:rsidRPr="00C76E6B"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Tuần 2, tháng 5</w:t>
            </w:r>
          </w:p>
        </w:tc>
        <w:tc>
          <w:tcPr>
            <w:tcW w:w="793" w:type="pct"/>
            <w:vAlign w:val="center"/>
          </w:tcPr>
          <w:p w14:paraId="64AD12B6" w14:textId="77777777" w:rsidR="00163C1E" w:rsidRPr="00C76E6B"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Hà Nội</w:t>
            </w:r>
          </w:p>
        </w:tc>
        <w:tc>
          <w:tcPr>
            <w:tcW w:w="572" w:type="pct"/>
            <w:vAlign w:val="center"/>
          </w:tcPr>
          <w:p w14:paraId="5EB3BD70" w14:textId="77777777" w:rsidR="00163C1E" w:rsidRPr="00C76E6B" w:rsidRDefault="00163C1E" w:rsidP="00AD2D7B">
            <w:pPr>
              <w:spacing w:before="120" w:after="120"/>
              <w:jc w:val="center"/>
              <w:rPr>
                <w:rFonts w:ascii="Times New Roman" w:hAnsi="Times New Roman" w:cs="Times New Roman"/>
                <w:color w:val="000000" w:themeColor="text1"/>
                <w:sz w:val="24"/>
                <w:szCs w:val="24"/>
              </w:rPr>
            </w:pPr>
            <w:r w:rsidRPr="00C76E6B">
              <w:rPr>
                <w:rFonts w:ascii="Times New Roman" w:hAnsi="Times New Roman" w:cs="Times New Roman"/>
                <w:color w:val="000000" w:themeColor="text1"/>
                <w:sz w:val="24"/>
                <w:szCs w:val="24"/>
              </w:rPr>
              <w:t>2</w:t>
            </w:r>
          </w:p>
        </w:tc>
      </w:tr>
      <w:tr w:rsidR="006924A1" w:rsidRPr="007B5BC1" w14:paraId="6ED4B933" w14:textId="77777777" w:rsidTr="006924A1">
        <w:tc>
          <w:tcPr>
            <w:tcW w:w="2603" w:type="pct"/>
            <w:vAlign w:val="center"/>
          </w:tcPr>
          <w:p w14:paraId="6BAD6ACF" w14:textId="77777777" w:rsidR="00163C1E"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Báo cáo tóm tắt</w:t>
            </w:r>
          </w:p>
        </w:tc>
        <w:tc>
          <w:tcPr>
            <w:tcW w:w="1032" w:type="pct"/>
            <w:vAlign w:val="center"/>
          </w:tcPr>
          <w:p w14:paraId="76E76A1A" w14:textId="77777777" w:rsidR="00163C1E"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Tháng 5</w:t>
            </w:r>
          </w:p>
        </w:tc>
        <w:tc>
          <w:tcPr>
            <w:tcW w:w="793" w:type="pct"/>
            <w:vAlign w:val="center"/>
          </w:tcPr>
          <w:p w14:paraId="26DE5EA8" w14:textId="77777777" w:rsidR="00163C1E" w:rsidRDefault="00163C1E" w:rsidP="00AD2D7B">
            <w:pPr>
              <w:spacing w:before="120"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Hà Nội</w:t>
            </w:r>
          </w:p>
        </w:tc>
        <w:tc>
          <w:tcPr>
            <w:tcW w:w="572" w:type="pct"/>
            <w:vAlign w:val="center"/>
          </w:tcPr>
          <w:p w14:paraId="3BE22C92" w14:textId="77777777" w:rsidR="00163C1E" w:rsidRPr="00C76E6B" w:rsidRDefault="00163C1E" w:rsidP="00AD2D7B">
            <w:pPr>
              <w:spacing w:before="120" w:after="1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6924A1" w:rsidRPr="007B5BC1" w14:paraId="5279537F" w14:textId="77777777" w:rsidTr="006924A1">
        <w:tc>
          <w:tcPr>
            <w:tcW w:w="2603" w:type="pct"/>
            <w:vAlign w:val="center"/>
          </w:tcPr>
          <w:p w14:paraId="71D1C366" w14:textId="77777777" w:rsidR="00163C1E" w:rsidRPr="007B5BC1" w:rsidRDefault="00163C1E" w:rsidP="00AD2D7B">
            <w:pPr>
              <w:spacing w:before="120" w:after="120"/>
              <w:jc w:val="both"/>
              <w:rPr>
                <w:rFonts w:ascii="Times New Roman" w:hAnsi="Times New Roman" w:cs="Times New Roman"/>
                <w:b/>
                <w:color w:val="000000" w:themeColor="text1"/>
                <w:sz w:val="24"/>
                <w:szCs w:val="24"/>
              </w:rPr>
            </w:pPr>
            <w:r w:rsidRPr="007B5BC1">
              <w:rPr>
                <w:rFonts w:ascii="Times New Roman" w:hAnsi="Times New Roman" w:cs="Times New Roman"/>
                <w:b/>
                <w:color w:val="000000" w:themeColor="text1"/>
                <w:sz w:val="24"/>
                <w:szCs w:val="24"/>
              </w:rPr>
              <w:t>Tổng</w:t>
            </w:r>
          </w:p>
        </w:tc>
        <w:tc>
          <w:tcPr>
            <w:tcW w:w="1032" w:type="pct"/>
            <w:vAlign w:val="center"/>
          </w:tcPr>
          <w:p w14:paraId="17421339" w14:textId="77777777" w:rsidR="00163C1E" w:rsidRPr="007B5BC1" w:rsidRDefault="00163C1E" w:rsidP="00AD2D7B">
            <w:pPr>
              <w:spacing w:before="120" w:after="120"/>
              <w:jc w:val="both"/>
              <w:rPr>
                <w:rFonts w:ascii="Times New Roman" w:hAnsi="Times New Roman" w:cs="Times New Roman"/>
                <w:b/>
                <w:color w:val="000000" w:themeColor="text1"/>
                <w:sz w:val="24"/>
                <w:szCs w:val="24"/>
              </w:rPr>
            </w:pPr>
          </w:p>
        </w:tc>
        <w:tc>
          <w:tcPr>
            <w:tcW w:w="793" w:type="pct"/>
            <w:vAlign w:val="center"/>
          </w:tcPr>
          <w:p w14:paraId="5CE82C39" w14:textId="77777777" w:rsidR="00163C1E" w:rsidRPr="007B5BC1" w:rsidRDefault="00163C1E" w:rsidP="00AD2D7B">
            <w:pPr>
              <w:spacing w:before="120" w:after="120"/>
              <w:jc w:val="both"/>
              <w:rPr>
                <w:rFonts w:ascii="Times New Roman" w:hAnsi="Times New Roman" w:cs="Times New Roman"/>
                <w:b/>
                <w:color w:val="000000" w:themeColor="text1"/>
                <w:sz w:val="24"/>
                <w:szCs w:val="24"/>
              </w:rPr>
            </w:pPr>
          </w:p>
        </w:tc>
        <w:tc>
          <w:tcPr>
            <w:tcW w:w="572" w:type="pct"/>
            <w:vAlign w:val="center"/>
          </w:tcPr>
          <w:p w14:paraId="51F58197" w14:textId="20DE0F6E" w:rsidR="00163C1E" w:rsidRPr="007B5BC1" w:rsidRDefault="00163C1E" w:rsidP="00AD2D7B">
            <w:pPr>
              <w:spacing w:before="120" w:after="1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D810A6">
              <w:rPr>
                <w:rFonts w:ascii="Times New Roman" w:hAnsi="Times New Roman" w:cs="Times New Roman"/>
                <w:b/>
                <w:color w:val="000000" w:themeColor="text1"/>
                <w:sz w:val="24"/>
                <w:szCs w:val="24"/>
              </w:rPr>
              <w:t>4</w:t>
            </w:r>
          </w:p>
        </w:tc>
      </w:tr>
      <w:bookmarkEnd w:id="1"/>
    </w:tbl>
    <w:p w14:paraId="3495A3BF" w14:textId="77777777" w:rsidR="00163C1E" w:rsidRPr="00163C1E" w:rsidRDefault="00163C1E" w:rsidP="00163C1E">
      <w:pPr>
        <w:spacing w:before="120" w:after="120" w:line="276" w:lineRule="auto"/>
        <w:jc w:val="both"/>
        <w:rPr>
          <w:rFonts w:ascii="Cambria" w:hAnsi="Cambria" w:cs="Times New Roman"/>
          <w:b/>
          <w:sz w:val="24"/>
          <w:szCs w:val="24"/>
        </w:rPr>
      </w:pPr>
    </w:p>
    <w:p w14:paraId="65E50A1A" w14:textId="30125AF1" w:rsidR="00C2246F" w:rsidRPr="00BC3AE0" w:rsidRDefault="008B2F23" w:rsidP="005F174A">
      <w:pPr>
        <w:spacing w:before="240" w:after="0" w:line="276" w:lineRule="auto"/>
        <w:jc w:val="both"/>
        <w:rPr>
          <w:rFonts w:ascii="Cambria" w:hAnsi="Cambria" w:cs="Times New Roman"/>
          <w:sz w:val="24"/>
          <w:szCs w:val="24"/>
        </w:rPr>
      </w:pPr>
      <w:r>
        <w:rPr>
          <w:rFonts w:ascii="Cambria" w:hAnsi="Cambria" w:cs="Times New Roman"/>
          <w:b/>
          <w:sz w:val="24"/>
          <w:szCs w:val="24"/>
        </w:rPr>
        <w:t>6</w:t>
      </w:r>
      <w:r w:rsidR="00362BE2" w:rsidRPr="00BC3AE0">
        <w:rPr>
          <w:rFonts w:ascii="Cambria" w:hAnsi="Cambria" w:cs="Times New Roman"/>
          <w:b/>
          <w:sz w:val="24"/>
          <w:szCs w:val="24"/>
          <w:lang w:val="vi-VN"/>
        </w:rPr>
        <w:t xml:space="preserve">. </w:t>
      </w:r>
      <w:r w:rsidR="00C2246F" w:rsidRPr="00BC3AE0">
        <w:rPr>
          <w:rFonts w:ascii="Cambria" w:hAnsi="Cambria" w:cs="Times New Roman"/>
          <w:b/>
          <w:sz w:val="24"/>
          <w:szCs w:val="24"/>
        </w:rPr>
        <w:t>Yêu cầu đối với trình độ năng lực của chuyên gia</w:t>
      </w:r>
    </w:p>
    <w:p w14:paraId="62108373" w14:textId="5435A8A9" w:rsidR="00424DD0" w:rsidRPr="00BC3AE0" w:rsidRDefault="008C0F2B" w:rsidP="0016015F">
      <w:pPr>
        <w:pStyle w:val="ListParagraph"/>
        <w:numPr>
          <w:ilvl w:val="0"/>
          <w:numId w:val="1"/>
        </w:numPr>
        <w:spacing w:before="60" w:after="60" w:line="276" w:lineRule="auto"/>
        <w:ind w:left="360"/>
        <w:contextualSpacing w:val="0"/>
        <w:rPr>
          <w:rFonts w:ascii="Cambria" w:hAnsi="Cambria" w:cs="Times New Roman"/>
          <w:sz w:val="24"/>
          <w:szCs w:val="24"/>
        </w:rPr>
      </w:pPr>
      <w:r w:rsidRPr="00BC3AE0">
        <w:rPr>
          <w:rFonts w:ascii="Cambria" w:hAnsi="Cambria" w:cs="Times New Roman"/>
          <w:color w:val="000000" w:themeColor="text1"/>
          <w:sz w:val="24"/>
          <w:szCs w:val="24"/>
          <w:lang w:val="nl-NL"/>
        </w:rPr>
        <w:t>Có bằng Thạc sỹ hoặc Tiến sỹ về Lâm nghiệp hoặc bảo tồn thiên nhiên</w:t>
      </w:r>
      <w:r w:rsidR="00424DD0" w:rsidRPr="00BC3AE0">
        <w:rPr>
          <w:rFonts w:ascii="Cambria" w:hAnsi="Cambria" w:cs="Times New Roman"/>
          <w:color w:val="000000" w:themeColor="text1"/>
          <w:sz w:val="24"/>
          <w:szCs w:val="24"/>
          <w:lang w:val="nl-NL"/>
        </w:rPr>
        <w:t>;</w:t>
      </w:r>
    </w:p>
    <w:p w14:paraId="767ED962" w14:textId="5DB79FF2" w:rsidR="00424DD0" w:rsidRPr="00BC3AE0" w:rsidRDefault="00992A0C" w:rsidP="0016015F">
      <w:pPr>
        <w:pStyle w:val="ListParagraph"/>
        <w:numPr>
          <w:ilvl w:val="0"/>
          <w:numId w:val="1"/>
        </w:numPr>
        <w:spacing w:before="60" w:after="60" w:line="276" w:lineRule="auto"/>
        <w:ind w:left="360"/>
        <w:contextualSpacing w:val="0"/>
        <w:rPr>
          <w:rFonts w:ascii="Cambria" w:hAnsi="Cambria" w:cs="Times New Roman"/>
          <w:sz w:val="24"/>
          <w:szCs w:val="24"/>
        </w:rPr>
      </w:pPr>
      <w:r w:rsidRPr="00BC3AE0">
        <w:rPr>
          <w:rFonts w:ascii="Cambria" w:hAnsi="Cambria" w:cs="Times New Roman"/>
          <w:color w:val="000000" w:themeColor="text1"/>
          <w:sz w:val="24"/>
          <w:szCs w:val="24"/>
          <w:lang w:val="nl-NL"/>
        </w:rPr>
        <w:t xml:space="preserve">Có </w:t>
      </w:r>
      <w:r w:rsidR="00424DD0" w:rsidRPr="00BC3AE0">
        <w:rPr>
          <w:rFonts w:ascii="Cambria" w:hAnsi="Cambria" w:cs="Times New Roman"/>
          <w:color w:val="000000" w:themeColor="text1"/>
          <w:sz w:val="24"/>
          <w:szCs w:val="24"/>
          <w:lang w:val="nl-NL"/>
        </w:rPr>
        <w:t xml:space="preserve">ít nhất </w:t>
      </w:r>
      <w:r w:rsidRPr="00BC3AE0">
        <w:rPr>
          <w:rFonts w:ascii="Cambria" w:hAnsi="Cambria" w:cs="Times New Roman"/>
          <w:color w:val="000000" w:themeColor="text1"/>
          <w:sz w:val="24"/>
          <w:szCs w:val="24"/>
          <w:lang w:val="nl-NL"/>
        </w:rPr>
        <w:t>10 năm</w:t>
      </w:r>
      <w:r w:rsidR="00532416" w:rsidRPr="00BC3AE0">
        <w:rPr>
          <w:rFonts w:ascii="Cambria" w:hAnsi="Cambria" w:cs="Times New Roman"/>
          <w:color w:val="000000" w:themeColor="text1"/>
          <w:sz w:val="24"/>
          <w:szCs w:val="24"/>
          <w:lang w:val="nl-NL"/>
        </w:rPr>
        <w:t xml:space="preserve"> </w:t>
      </w:r>
      <w:r w:rsidR="00424DD0" w:rsidRPr="00BC3AE0">
        <w:rPr>
          <w:rFonts w:ascii="Cambria" w:hAnsi="Cambria" w:cs="Times New Roman"/>
          <w:color w:val="000000" w:themeColor="text1"/>
          <w:sz w:val="24"/>
          <w:szCs w:val="24"/>
          <w:lang w:val="nl-NL"/>
        </w:rPr>
        <w:t>kinh nghiệm tham gia quá trình đánh giá, xây dựng văn bản pháp luật trong lĩnh vực lâm nghiệp và bảo tồn đa dạng sinh học ở cấp tỉnh và cấp quốc gia</w:t>
      </w:r>
      <w:r w:rsidRPr="00BC3AE0">
        <w:rPr>
          <w:rFonts w:ascii="Cambria" w:hAnsi="Cambria" w:cs="Times New Roman"/>
          <w:color w:val="000000" w:themeColor="text1"/>
          <w:sz w:val="24"/>
          <w:szCs w:val="24"/>
          <w:lang w:val="nl-NL"/>
        </w:rPr>
        <w:t>;</w:t>
      </w:r>
      <w:r w:rsidR="00424DD0" w:rsidRPr="00BC3AE0">
        <w:rPr>
          <w:rFonts w:ascii="Cambria" w:hAnsi="Cambria" w:cs="Times New Roman"/>
          <w:color w:val="000000" w:themeColor="text1"/>
          <w:sz w:val="24"/>
          <w:szCs w:val="24"/>
          <w:lang w:val="nl-NL"/>
        </w:rPr>
        <w:t xml:space="preserve"> </w:t>
      </w:r>
    </w:p>
    <w:p w14:paraId="663C74B8" w14:textId="2756E575" w:rsidR="00424DD0" w:rsidRPr="00BC3AE0" w:rsidRDefault="00C2246F" w:rsidP="0016015F">
      <w:pPr>
        <w:pStyle w:val="ListParagraph"/>
        <w:numPr>
          <w:ilvl w:val="0"/>
          <w:numId w:val="1"/>
        </w:numPr>
        <w:spacing w:before="60" w:after="60" w:line="276" w:lineRule="auto"/>
        <w:ind w:left="360"/>
        <w:contextualSpacing w:val="0"/>
        <w:rPr>
          <w:rFonts w:ascii="Cambria" w:hAnsi="Cambria" w:cs="Times New Roman"/>
          <w:sz w:val="24"/>
          <w:szCs w:val="24"/>
        </w:rPr>
      </w:pPr>
      <w:r w:rsidRPr="00BC3AE0">
        <w:rPr>
          <w:rFonts w:ascii="Cambria" w:hAnsi="Cambria" w:cs="Times New Roman"/>
          <w:color w:val="000000" w:themeColor="text1"/>
          <w:sz w:val="24"/>
          <w:szCs w:val="24"/>
          <w:lang w:val="nl-NL"/>
        </w:rPr>
        <w:t>Có kinh nghiệm thực tế</w:t>
      </w:r>
      <w:r w:rsidR="00424DD0" w:rsidRPr="00BC3AE0">
        <w:rPr>
          <w:rFonts w:ascii="Cambria" w:hAnsi="Cambria" w:cs="Times New Roman"/>
          <w:color w:val="000000" w:themeColor="text1"/>
          <w:sz w:val="24"/>
          <w:szCs w:val="24"/>
          <w:lang w:val="nl-NL"/>
        </w:rPr>
        <w:t xml:space="preserve">, </w:t>
      </w:r>
      <w:r w:rsidR="004D3482" w:rsidRPr="00BC3AE0">
        <w:rPr>
          <w:rFonts w:ascii="Cambria" w:hAnsi="Cambria" w:cs="Times New Roman"/>
          <w:color w:val="000000" w:themeColor="text1"/>
          <w:sz w:val="24"/>
          <w:szCs w:val="24"/>
          <w:lang w:val="nl-NL"/>
        </w:rPr>
        <w:t xml:space="preserve">hiểu biết sâu </w:t>
      </w:r>
      <w:r w:rsidR="00424DD0" w:rsidRPr="00BC3AE0">
        <w:rPr>
          <w:rFonts w:ascii="Cambria" w:hAnsi="Cambria" w:cs="Times New Roman"/>
          <w:color w:val="000000" w:themeColor="text1"/>
          <w:sz w:val="24"/>
          <w:szCs w:val="24"/>
          <w:lang w:val="nl-NL"/>
        </w:rPr>
        <w:t xml:space="preserve">về </w:t>
      </w:r>
      <w:r w:rsidR="00992A0C" w:rsidRPr="00BC3AE0">
        <w:rPr>
          <w:rFonts w:ascii="Cambria" w:hAnsi="Cambria" w:cs="Times New Roman"/>
          <w:color w:val="000000" w:themeColor="text1"/>
          <w:sz w:val="24"/>
          <w:szCs w:val="24"/>
          <w:lang w:val="nl-NL"/>
        </w:rPr>
        <w:t>quản lý rừng bền vững</w:t>
      </w:r>
      <w:r w:rsidR="00424DD0" w:rsidRPr="00BC3AE0">
        <w:rPr>
          <w:rFonts w:ascii="Cambria" w:hAnsi="Cambria" w:cs="Times New Roman"/>
          <w:color w:val="000000" w:themeColor="text1"/>
          <w:sz w:val="24"/>
          <w:szCs w:val="24"/>
          <w:lang w:val="nl-NL"/>
        </w:rPr>
        <w:t xml:space="preserve"> và</w:t>
      </w:r>
      <w:r w:rsidR="00424DD0" w:rsidRPr="00BC3AE0">
        <w:rPr>
          <w:rFonts w:ascii="Cambria" w:hAnsi="Cambria" w:cs="Times New Roman"/>
          <w:sz w:val="24"/>
          <w:szCs w:val="24"/>
          <w:lang w:val="nl-NL"/>
        </w:rPr>
        <w:t xml:space="preserve"> đầu tư hệ thống KBT và quản lý KBT tại Việt Nam;</w:t>
      </w:r>
    </w:p>
    <w:p w14:paraId="16A74018" w14:textId="0CBBA3B2" w:rsidR="00424DD0" w:rsidRPr="00BC3AE0" w:rsidRDefault="00424DD0" w:rsidP="0016015F">
      <w:pPr>
        <w:pStyle w:val="ListParagraph"/>
        <w:numPr>
          <w:ilvl w:val="0"/>
          <w:numId w:val="1"/>
        </w:numPr>
        <w:spacing w:before="60" w:after="60" w:line="276" w:lineRule="auto"/>
        <w:ind w:left="360"/>
        <w:contextualSpacing w:val="0"/>
        <w:rPr>
          <w:rFonts w:ascii="Cambria" w:hAnsi="Cambria" w:cs="Times New Roman"/>
          <w:sz w:val="24"/>
          <w:szCs w:val="24"/>
        </w:rPr>
      </w:pPr>
      <w:r w:rsidRPr="00BC3AE0">
        <w:rPr>
          <w:rFonts w:ascii="Cambria" w:hAnsi="Cambria" w:cs="Times New Roman"/>
          <w:color w:val="000000" w:themeColor="text1"/>
          <w:sz w:val="24"/>
          <w:szCs w:val="24"/>
          <w:lang w:val="nl-NL"/>
        </w:rPr>
        <w:t>Có kinh nghiệm thực tế trong xây dựng hồ sơ quy hoạch và báo cáo các dự án đầu tư vào rừng đặc dụng</w:t>
      </w:r>
      <w:r w:rsidR="005E330F" w:rsidRPr="00BC3AE0">
        <w:rPr>
          <w:rFonts w:ascii="Cambria" w:hAnsi="Cambria" w:cs="Times New Roman"/>
          <w:color w:val="000000" w:themeColor="text1"/>
          <w:sz w:val="24"/>
          <w:szCs w:val="24"/>
          <w:lang w:val="nl-NL"/>
        </w:rPr>
        <w:t>;</w:t>
      </w:r>
    </w:p>
    <w:p w14:paraId="16ADF4A6" w14:textId="5FD90053" w:rsidR="004D3482" w:rsidRPr="00BC3AE0" w:rsidRDefault="004D3482" w:rsidP="0016015F">
      <w:pPr>
        <w:pStyle w:val="ListParagraph"/>
        <w:numPr>
          <w:ilvl w:val="0"/>
          <w:numId w:val="1"/>
        </w:numPr>
        <w:spacing w:before="60" w:after="60" w:line="276" w:lineRule="auto"/>
        <w:ind w:left="360"/>
        <w:contextualSpacing w:val="0"/>
        <w:jc w:val="both"/>
        <w:rPr>
          <w:rFonts w:ascii="Cambria" w:hAnsi="Cambria" w:cs="Times New Roman"/>
          <w:color w:val="000000" w:themeColor="text1"/>
          <w:sz w:val="24"/>
          <w:szCs w:val="24"/>
          <w:lang w:val="nl-NL"/>
        </w:rPr>
      </w:pPr>
      <w:r w:rsidRPr="00BC3AE0">
        <w:rPr>
          <w:rFonts w:ascii="Cambria" w:hAnsi="Cambria" w:cs="Times New Roman"/>
          <w:color w:val="000000" w:themeColor="text1"/>
          <w:sz w:val="24"/>
          <w:szCs w:val="24"/>
          <w:lang w:val="nl-NL"/>
        </w:rPr>
        <w:lastRenderedPageBreak/>
        <w:t xml:space="preserve">Có nhiều kinh nghiệm </w:t>
      </w:r>
      <w:r w:rsidR="00CF5DD0" w:rsidRPr="00BC3AE0">
        <w:rPr>
          <w:rFonts w:ascii="Cambria" w:hAnsi="Cambria" w:cs="Times New Roman"/>
          <w:color w:val="000000" w:themeColor="text1"/>
          <w:sz w:val="24"/>
          <w:szCs w:val="24"/>
          <w:lang w:val="nl-NL"/>
        </w:rPr>
        <w:t>phân tích chính sách</w:t>
      </w:r>
      <w:r w:rsidR="00992A0C" w:rsidRPr="00BC3AE0">
        <w:rPr>
          <w:rFonts w:ascii="Cambria" w:hAnsi="Cambria" w:cs="Times New Roman"/>
          <w:color w:val="000000" w:themeColor="text1"/>
          <w:sz w:val="24"/>
          <w:szCs w:val="24"/>
          <w:lang w:val="nl-NL"/>
        </w:rPr>
        <w:t>, nâng cao lực CSOs, cộng đồng... trong lĩnh vực lâm nghiệp</w:t>
      </w:r>
      <w:r w:rsidRPr="00BC3AE0">
        <w:rPr>
          <w:rFonts w:ascii="Cambria" w:hAnsi="Cambria" w:cs="Times New Roman"/>
          <w:color w:val="000000" w:themeColor="text1"/>
          <w:sz w:val="24"/>
          <w:szCs w:val="24"/>
          <w:lang w:val="nl-NL"/>
        </w:rPr>
        <w:t xml:space="preserve">; </w:t>
      </w:r>
      <w:r w:rsidR="00424DD0" w:rsidRPr="00BC3AE0">
        <w:rPr>
          <w:rFonts w:ascii="Cambria" w:hAnsi="Cambria" w:cs="Times New Roman"/>
          <w:color w:val="000000" w:themeColor="text1"/>
          <w:sz w:val="24"/>
          <w:szCs w:val="24"/>
          <w:lang w:val="nl-NL"/>
        </w:rPr>
        <w:t xml:space="preserve"> </w:t>
      </w:r>
    </w:p>
    <w:p w14:paraId="7AADB2DB" w14:textId="14824E55" w:rsidR="00992A0C" w:rsidRPr="00BC3AE0" w:rsidRDefault="00992A0C" w:rsidP="0016015F">
      <w:pPr>
        <w:pStyle w:val="ListParagraph"/>
        <w:numPr>
          <w:ilvl w:val="0"/>
          <w:numId w:val="1"/>
        </w:numPr>
        <w:spacing w:before="60" w:after="60" w:line="276" w:lineRule="auto"/>
        <w:ind w:left="360"/>
        <w:contextualSpacing w:val="0"/>
        <w:jc w:val="both"/>
        <w:rPr>
          <w:rFonts w:ascii="Cambria" w:hAnsi="Cambria" w:cs="Times New Roman"/>
          <w:color w:val="000000" w:themeColor="text1"/>
          <w:sz w:val="24"/>
          <w:szCs w:val="24"/>
          <w:lang w:val="nl-NL"/>
        </w:rPr>
      </w:pPr>
      <w:r w:rsidRPr="00BC3AE0">
        <w:rPr>
          <w:rFonts w:ascii="Cambria" w:hAnsi="Cambria" w:cs="Times New Roman"/>
          <w:color w:val="000000" w:themeColor="text1"/>
          <w:sz w:val="24"/>
          <w:szCs w:val="24"/>
          <w:lang w:val="nl-NL"/>
        </w:rPr>
        <w:t>Có kinh nghiệm làm việc với các cơ quan nhà nước, tổ chức xã hội</w:t>
      </w:r>
      <w:r w:rsidR="00137720">
        <w:rPr>
          <w:rFonts w:ascii="Cambria" w:hAnsi="Cambria" w:cs="Times New Roman"/>
          <w:color w:val="000000" w:themeColor="text1"/>
          <w:sz w:val="24"/>
          <w:szCs w:val="24"/>
          <w:lang w:val="nl-NL"/>
        </w:rPr>
        <w:t>;</w:t>
      </w:r>
    </w:p>
    <w:p w14:paraId="5724853F" w14:textId="45802F0D" w:rsidR="004D3482" w:rsidRPr="00BC3AE0" w:rsidRDefault="0010454A" w:rsidP="0016015F">
      <w:pPr>
        <w:pStyle w:val="ListParagraph"/>
        <w:numPr>
          <w:ilvl w:val="0"/>
          <w:numId w:val="1"/>
        </w:numPr>
        <w:spacing w:before="60" w:after="60" w:line="276" w:lineRule="auto"/>
        <w:ind w:left="360"/>
        <w:contextualSpacing w:val="0"/>
        <w:jc w:val="both"/>
        <w:rPr>
          <w:rFonts w:ascii="Cambria" w:hAnsi="Cambria" w:cs="Times New Roman"/>
          <w:sz w:val="24"/>
          <w:szCs w:val="24"/>
          <w:lang w:val="nl-NL"/>
        </w:rPr>
      </w:pPr>
      <w:r w:rsidRPr="00BC3AE0">
        <w:rPr>
          <w:rFonts w:ascii="Cambria" w:hAnsi="Cambria" w:cs="Times New Roman"/>
          <w:sz w:val="24"/>
          <w:szCs w:val="24"/>
          <w:lang w:val="nl-NL"/>
        </w:rPr>
        <w:t>Có k</w:t>
      </w:r>
      <w:r w:rsidR="004D3482" w:rsidRPr="00BC3AE0">
        <w:rPr>
          <w:rFonts w:ascii="Cambria" w:hAnsi="Cambria" w:cs="Times New Roman"/>
          <w:sz w:val="24"/>
          <w:szCs w:val="24"/>
          <w:lang w:val="nl-NL"/>
        </w:rPr>
        <w:t>ỹ năng làm việ</w:t>
      </w:r>
      <w:r w:rsidRPr="00BC3AE0">
        <w:rPr>
          <w:rFonts w:ascii="Cambria" w:hAnsi="Cambria" w:cs="Times New Roman"/>
          <w:sz w:val="24"/>
          <w:szCs w:val="24"/>
          <w:lang w:val="nl-NL"/>
        </w:rPr>
        <w:t>c nhóm, kỹ năng phỏng vấn tốt</w:t>
      </w:r>
    </w:p>
    <w:p w14:paraId="2F18A235" w14:textId="6E030BE3" w:rsidR="004D3482" w:rsidRPr="00BC3AE0" w:rsidRDefault="00C2246F" w:rsidP="0016015F">
      <w:pPr>
        <w:pStyle w:val="ListParagraph"/>
        <w:numPr>
          <w:ilvl w:val="0"/>
          <w:numId w:val="1"/>
        </w:numPr>
        <w:spacing w:before="60" w:after="60" w:line="276" w:lineRule="auto"/>
        <w:ind w:left="360"/>
        <w:contextualSpacing w:val="0"/>
        <w:jc w:val="both"/>
        <w:rPr>
          <w:rFonts w:ascii="Cambria" w:hAnsi="Cambria" w:cs="Times New Roman"/>
          <w:sz w:val="24"/>
          <w:szCs w:val="24"/>
          <w:lang w:val="nl-NL"/>
        </w:rPr>
      </w:pPr>
      <w:r w:rsidRPr="00BC3AE0">
        <w:rPr>
          <w:rFonts w:ascii="Cambria" w:hAnsi="Cambria" w:cs="Times New Roman"/>
          <w:color w:val="000000" w:themeColor="text1"/>
          <w:sz w:val="24"/>
          <w:szCs w:val="24"/>
          <w:lang w:val="nl-NL"/>
        </w:rPr>
        <w:t>Có kỹ năng viết báo cáo nghiên cứu và trình bày kết quả nghiên cứu</w:t>
      </w:r>
      <w:r w:rsidR="0010454A" w:rsidRPr="00BC3AE0">
        <w:rPr>
          <w:rFonts w:ascii="Cambria" w:hAnsi="Cambria" w:cs="Times New Roman"/>
          <w:color w:val="000000" w:themeColor="text1"/>
          <w:sz w:val="24"/>
          <w:szCs w:val="24"/>
          <w:lang w:val="nl-NL"/>
        </w:rPr>
        <w:t xml:space="preserve"> một cách rõ ràng</w:t>
      </w:r>
      <w:r w:rsidRPr="00BC3AE0">
        <w:rPr>
          <w:rFonts w:ascii="Cambria" w:hAnsi="Cambria" w:cs="Times New Roman"/>
          <w:color w:val="000000" w:themeColor="text1"/>
          <w:sz w:val="24"/>
          <w:szCs w:val="24"/>
          <w:lang w:val="nl-NL"/>
        </w:rPr>
        <w:t>;</w:t>
      </w:r>
    </w:p>
    <w:p w14:paraId="2C9BA81C" w14:textId="77777777" w:rsidR="00362BE2" w:rsidRPr="00BC3AE0" w:rsidRDefault="0010454A" w:rsidP="0016015F">
      <w:pPr>
        <w:pStyle w:val="ListParagraph"/>
        <w:numPr>
          <w:ilvl w:val="0"/>
          <w:numId w:val="1"/>
        </w:numPr>
        <w:spacing w:before="60" w:after="60" w:line="276" w:lineRule="auto"/>
        <w:ind w:left="360"/>
        <w:contextualSpacing w:val="0"/>
        <w:jc w:val="both"/>
        <w:rPr>
          <w:rFonts w:ascii="Cambria" w:hAnsi="Cambria" w:cs="Times New Roman"/>
          <w:sz w:val="24"/>
          <w:szCs w:val="24"/>
        </w:rPr>
      </w:pPr>
      <w:r w:rsidRPr="00BC3AE0">
        <w:rPr>
          <w:rFonts w:ascii="Cambria" w:hAnsi="Cambria" w:cs="Times New Roman"/>
          <w:color w:val="000000" w:themeColor="text1"/>
          <w:sz w:val="24"/>
          <w:szCs w:val="24"/>
          <w:lang w:val="nl-NL"/>
        </w:rPr>
        <w:t>Cam kết tốt về thời gian.</w:t>
      </w:r>
    </w:p>
    <w:p w14:paraId="5F13A504" w14:textId="4B37A32C" w:rsidR="000B4E0F" w:rsidRPr="00BC3AE0" w:rsidRDefault="008B2F23" w:rsidP="005F174A">
      <w:pPr>
        <w:spacing w:before="240" w:after="60" w:line="276" w:lineRule="auto"/>
        <w:jc w:val="both"/>
        <w:rPr>
          <w:rFonts w:ascii="Cambria" w:hAnsi="Cambria" w:cs="Times New Roman"/>
          <w:b/>
          <w:sz w:val="24"/>
          <w:szCs w:val="24"/>
        </w:rPr>
      </w:pPr>
      <w:r>
        <w:rPr>
          <w:rFonts w:ascii="Cambria" w:hAnsi="Cambria" w:cs="Times New Roman"/>
          <w:b/>
          <w:color w:val="000000" w:themeColor="text1"/>
          <w:sz w:val="24"/>
          <w:szCs w:val="24"/>
        </w:rPr>
        <w:t>7</w:t>
      </w:r>
      <w:r w:rsidR="00362BE2" w:rsidRPr="00BC3AE0">
        <w:rPr>
          <w:rFonts w:ascii="Cambria" w:hAnsi="Cambria" w:cs="Times New Roman"/>
          <w:b/>
          <w:color w:val="000000" w:themeColor="text1"/>
          <w:sz w:val="24"/>
          <w:szCs w:val="24"/>
          <w:lang w:val="vi-VN"/>
        </w:rPr>
        <w:t xml:space="preserve">. </w:t>
      </w:r>
      <w:r w:rsidR="009B2297" w:rsidRPr="00BC3AE0">
        <w:rPr>
          <w:rFonts w:ascii="Cambria" w:hAnsi="Cambria" w:cs="Times New Roman"/>
          <w:b/>
          <w:sz w:val="24"/>
          <w:szCs w:val="24"/>
        </w:rPr>
        <w:t>Cách thức</w:t>
      </w:r>
      <w:r w:rsidR="000B4E0F" w:rsidRPr="00BC3AE0">
        <w:rPr>
          <w:rFonts w:ascii="Cambria" w:hAnsi="Cambria" w:cs="Times New Roman"/>
          <w:b/>
          <w:sz w:val="24"/>
          <w:szCs w:val="24"/>
        </w:rPr>
        <w:t xml:space="preserve"> thực hiện</w:t>
      </w:r>
    </w:p>
    <w:p w14:paraId="0FAE7B86" w14:textId="367EBB50" w:rsidR="00C15906" w:rsidRPr="00BC3AE0" w:rsidRDefault="000B4E0F" w:rsidP="005F174A">
      <w:pPr>
        <w:spacing w:before="120" w:after="120" w:line="276" w:lineRule="auto"/>
        <w:rPr>
          <w:rFonts w:ascii="Cambria" w:hAnsi="Cambria" w:cs="Times New Roman"/>
          <w:sz w:val="24"/>
          <w:szCs w:val="24"/>
        </w:rPr>
      </w:pPr>
      <w:r w:rsidRPr="00BC3AE0">
        <w:rPr>
          <w:rFonts w:ascii="Cambria" w:hAnsi="Cambria" w:cs="Times New Roman"/>
          <w:sz w:val="24"/>
          <w:szCs w:val="24"/>
        </w:rPr>
        <w:t xml:space="preserve">Chuyên gia sẽ </w:t>
      </w:r>
      <w:r w:rsidR="00804314" w:rsidRPr="00BC3AE0">
        <w:rPr>
          <w:rFonts w:ascii="Cambria" w:hAnsi="Cambria" w:cs="Times New Roman"/>
          <w:sz w:val="24"/>
          <w:szCs w:val="24"/>
        </w:rPr>
        <w:t xml:space="preserve">phối hợp </w:t>
      </w:r>
      <w:r w:rsidRPr="00BC3AE0">
        <w:rPr>
          <w:rFonts w:ascii="Cambria" w:hAnsi="Cambria" w:cs="Times New Roman"/>
          <w:sz w:val="24"/>
          <w:szCs w:val="24"/>
        </w:rPr>
        <w:t>làm việc</w:t>
      </w:r>
      <w:r w:rsidR="00804314" w:rsidRPr="00BC3AE0">
        <w:rPr>
          <w:rFonts w:ascii="Cambria" w:hAnsi="Cambria" w:cs="Times New Roman"/>
          <w:sz w:val="24"/>
          <w:szCs w:val="24"/>
        </w:rPr>
        <w:t xml:space="preserve"> chặt chẽ về mặt chuyên môn với </w:t>
      </w:r>
      <w:r w:rsidR="00CC7325">
        <w:rPr>
          <w:rFonts w:ascii="Cambria" w:hAnsi="Cambria" w:cs="Times New Roman"/>
          <w:sz w:val="24"/>
          <w:szCs w:val="24"/>
        </w:rPr>
        <w:t>c</w:t>
      </w:r>
      <w:r w:rsidRPr="00BC3AE0">
        <w:rPr>
          <w:rFonts w:ascii="Cambria" w:hAnsi="Cambria" w:cs="Times New Roman"/>
          <w:sz w:val="24"/>
          <w:szCs w:val="24"/>
        </w:rPr>
        <w:t>án bộ của Trung tâm Con người và Thiên nhiên</w:t>
      </w:r>
      <w:r w:rsidR="006341B9">
        <w:rPr>
          <w:rFonts w:ascii="Cambria" w:hAnsi="Cambria" w:cs="Times New Roman"/>
          <w:sz w:val="24"/>
          <w:szCs w:val="24"/>
        </w:rPr>
        <w:t xml:space="preserve">, </w:t>
      </w:r>
      <w:r w:rsidR="006341B9" w:rsidRPr="006341B9">
        <w:rPr>
          <w:rFonts w:ascii="Cambria" w:hAnsi="Cambria" w:cs="Times New Roman"/>
          <w:sz w:val="24"/>
          <w:szCs w:val="24"/>
        </w:rPr>
        <w:t>Vụ Quản lý Rừng đặc dụng và Phòng hộ, và cán bộ GIZ</w:t>
      </w:r>
      <w:r w:rsidRPr="00BC3AE0">
        <w:rPr>
          <w:rFonts w:ascii="Cambria" w:hAnsi="Cambria" w:cs="Times New Roman"/>
          <w:sz w:val="24"/>
          <w:szCs w:val="24"/>
        </w:rPr>
        <w:t xml:space="preserve"> thực hiện những hoạt động theo </w:t>
      </w:r>
      <w:r w:rsidR="00804314" w:rsidRPr="00BC3AE0">
        <w:rPr>
          <w:rFonts w:ascii="Cambria" w:hAnsi="Cambria" w:cs="Times New Roman"/>
          <w:sz w:val="24"/>
          <w:szCs w:val="24"/>
        </w:rPr>
        <w:t xml:space="preserve">chuyên môn và </w:t>
      </w:r>
      <w:r w:rsidRPr="00BC3AE0">
        <w:rPr>
          <w:rFonts w:ascii="Cambria" w:hAnsi="Cambria" w:cs="Times New Roman"/>
          <w:sz w:val="24"/>
          <w:szCs w:val="24"/>
        </w:rPr>
        <w:t>kế hoạ</w:t>
      </w:r>
      <w:r w:rsidR="00804314" w:rsidRPr="00BC3AE0">
        <w:rPr>
          <w:rFonts w:ascii="Cambria" w:hAnsi="Cambria" w:cs="Times New Roman"/>
          <w:sz w:val="24"/>
          <w:szCs w:val="24"/>
        </w:rPr>
        <w:t xml:space="preserve">ch </w:t>
      </w:r>
      <w:r w:rsidRPr="00BC3AE0">
        <w:rPr>
          <w:rFonts w:ascii="Cambria" w:hAnsi="Cambria" w:cs="Times New Roman"/>
          <w:sz w:val="24"/>
          <w:szCs w:val="24"/>
        </w:rPr>
        <w:t>đã đề ra.</w:t>
      </w:r>
      <w:r w:rsidR="00C15906" w:rsidRPr="00BC3AE0">
        <w:rPr>
          <w:rFonts w:ascii="Cambria" w:hAnsi="Cambria" w:cs="Times New Roman"/>
          <w:sz w:val="24"/>
          <w:szCs w:val="24"/>
        </w:rPr>
        <w:t xml:space="preserve"> </w:t>
      </w:r>
    </w:p>
    <w:p w14:paraId="0655DD91" w14:textId="77777777" w:rsidR="00DB165D" w:rsidRPr="00BC3AE0" w:rsidRDefault="00DB165D" w:rsidP="005F174A">
      <w:pPr>
        <w:spacing w:before="120" w:after="120" w:line="276" w:lineRule="auto"/>
        <w:rPr>
          <w:rFonts w:ascii="Cambria" w:hAnsi="Cambria" w:cs="Times New Roman"/>
          <w:sz w:val="24"/>
          <w:szCs w:val="24"/>
        </w:rPr>
      </w:pPr>
    </w:p>
    <w:p w14:paraId="05DC3807" w14:textId="263668AF" w:rsidR="00362BE2" w:rsidRPr="00BC3AE0" w:rsidRDefault="00CA2DBA" w:rsidP="005F174A">
      <w:pPr>
        <w:spacing w:before="120" w:after="120" w:line="276" w:lineRule="auto"/>
        <w:rPr>
          <w:rFonts w:ascii="Cambria" w:hAnsi="Cambria" w:cs="Times New Roman"/>
          <w:sz w:val="24"/>
          <w:szCs w:val="24"/>
        </w:rPr>
      </w:pPr>
      <w:r w:rsidRPr="00BC3AE0">
        <w:rPr>
          <w:rFonts w:ascii="Cambria" w:hAnsi="Cambria" w:cs="Times New Roman"/>
          <w:sz w:val="24"/>
          <w:szCs w:val="24"/>
        </w:rPr>
        <w:t xml:space="preserve">Mọi thông tin liên quan, xin vui lòng liên hệ: </w:t>
      </w:r>
    </w:p>
    <w:p w14:paraId="761B6A00" w14:textId="79498FBD" w:rsidR="008E161A" w:rsidRDefault="00CC7325" w:rsidP="005F174A">
      <w:pPr>
        <w:spacing w:after="0" w:line="276" w:lineRule="auto"/>
        <w:rPr>
          <w:rFonts w:ascii="Cambria" w:hAnsi="Cambria" w:cs="Times New Roman"/>
          <w:i/>
          <w:sz w:val="24"/>
          <w:szCs w:val="24"/>
        </w:rPr>
      </w:pPr>
      <w:r>
        <w:rPr>
          <w:rFonts w:ascii="Cambria" w:hAnsi="Cambria" w:cs="Times New Roman"/>
          <w:i/>
          <w:sz w:val="24"/>
          <w:szCs w:val="24"/>
        </w:rPr>
        <w:t>Chị Lê Hà Thu</w:t>
      </w:r>
    </w:p>
    <w:p w14:paraId="0F29E7ED" w14:textId="477EFC0B" w:rsidR="00CA2DBA" w:rsidRPr="00BC3AE0" w:rsidRDefault="008E161A" w:rsidP="005F174A">
      <w:pPr>
        <w:spacing w:after="0" w:line="276" w:lineRule="auto"/>
        <w:rPr>
          <w:rFonts w:ascii="Cambria" w:hAnsi="Cambria" w:cs="Times New Roman"/>
          <w:i/>
          <w:sz w:val="24"/>
          <w:szCs w:val="24"/>
        </w:rPr>
      </w:pPr>
      <w:r>
        <w:rPr>
          <w:rFonts w:ascii="Cambria" w:hAnsi="Cambria" w:cs="Times New Roman"/>
          <w:i/>
          <w:sz w:val="24"/>
          <w:szCs w:val="24"/>
        </w:rPr>
        <w:t>Phòng Nghiên cứu Chính sách</w:t>
      </w:r>
    </w:p>
    <w:p w14:paraId="55B32951" w14:textId="77777777" w:rsidR="00CA2DBA" w:rsidRPr="00BC3AE0" w:rsidRDefault="00CA2DBA" w:rsidP="005F174A">
      <w:pPr>
        <w:spacing w:after="0" w:line="276" w:lineRule="auto"/>
        <w:rPr>
          <w:rFonts w:ascii="Cambria" w:hAnsi="Cambria" w:cs="Times New Roman"/>
          <w:sz w:val="24"/>
          <w:szCs w:val="24"/>
        </w:rPr>
      </w:pPr>
      <w:r w:rsidRPr="00BC3AE0">
        <w:rPr>
          <w:rFonts w:ascii="Cambria" w:hAnsi="Cambria" w:cs="Times New Roman"/>
          <w:sz w:val="24"/>
          <w:szCs w:val="24"/>
        </w:rPr>
        <w:t>Trung tâm Con người và Thiên nhiên (PanNature)</w:t>
      </w:r>
    </w:p>
    <w:p w14:paraId="5544E76F" w14:textId="77777777" w:rsidR="00CA2DBA" w:rsidRPr="00BC3AE0" w:rsidRDefault="00CA2DBA" w:rsidP="005F174A">
      <w:pPr>
        <w:spacing w:after="0" w:line="276" w:lineRule="auto"/>
        <w:rPr>
          <w:rFonts w:ascii="Cambria" w:hAnsi="Cambria" w:cs="Times New Roman"/>
          <w:sz w:val="24"/>
          <w:szCs w:val="24"/>
        </w:rPr>
      </w:pPr>
      <w:r w:rsidRPr="00BC3AE0">
        <w:rPr>
          <w:rFonts w:ascii="Cambria" w:hAnsi="Cambria" w:cs="Times New Roman"/>
          <w:sz w:val="24"/>
          <w:szCs w:val="24"/>
        </w:rPr>
        <w:t>Số 24 H2 Khu đô thị mới Yên Hòa, Cầu Giấy, Hà Nội</w:t>
      </w:r>
    </w:p>
    <w:p w14:paraId="4F6F7373" w14:textId="277BCD81" w:rsidR="004D3482" w:rsidRPr="00BC3AE0" w:rsidRDefault="00CA2DBA" w:rsidP="005F174A">
      <w:pPr>
        <w:spacing w:after="0" w:line="276" w:lineRule="auto"/>
        <w:rPr>
          <w:rFonts w:ascii="Cambria" w:hAnsi="Cambria" w:cs="Times New Roman"/>
          <w:sz w:val="24"/>
          <w:szCs w:val="24"/>
        </w:rPr>
      </w:pPr>
      <w:r w:rsidRPr="00BC3AE0">
        <w:rPr>
          <w:rFonts w:ascii="Cambria" w:hAnsi="Cambria" w:cs="Times New Roman"/>
          <w:sz w:val="24"/>
          <w:szCs w:val="24"/>
        </w:rPr>
        <w:t>ĐT: 024 – 35564001 máy lẻ</w:t>
      </w:r>
      <w:r w:rsidR="00CF5DD0" w:rsidRPr="00BC3AE0">
        <w:rPr>
          <w:rFonts w:ascii="Cambria" w:hAnsi="Cambria" w:cs="Times New Roman"/>
          <w:sz w:val="24"/>
          <w:szCs w:val="24"/>
        </w:rPr>
        <w:t>: 105</w:t>
      </w:r>
      <w:r w:rsidR="00CC7325">
        <w:rPr>
          <w:rFonts w:ascii="Cambria" w:hAnsi="Cambria" w:cs="Times New Roman"/>
          <w:sz w:val="24"/>
          <w:szCs w:val="24"/>
        </w:rPr>
        <w:t xml:space="preserve">; Email: </w:t>
      </w:r>
      <w:hyperlink r:id="rId9" w:history="1">
        <w:r w:rsidR="00CC7325" w:rsidRPr="00920DC2">
          <w:rPr>
            <w:rStyle w:val="Hyperlink"/>
            <w:rFonts w:ascii="Cambria" w:hAnsi="Cambria" w:cs="Times New Roman"/>
            <w:sz w:val="24"/>
            <w:szCs w:val="24"/>
          </w:rPr>
          <w:t>hathu@nature.org.vn</w:t>
        </w:r>
      </w:hyperlink>
      <w:r w:rsidR="00CC7325">
        <w:rPr>
          <w:rFonts w:ascii="Cambria" w:hAnsi="Cambria" w:cs="Times New Roman"/>
          <w:sz w:val="24"/>
          <w:szCs w:val="24"/>
        </w:rPr>
        <w:t xml:space="preserve"> </w:t>
      </w:r>
    </w:p>
    <w:sectPr w:rsidR="004D3482" w:rsidRPr="00BC3AE0" w:rsidSect="00137A0E">
      <w:footerReference w:type="default" r:id="rId10"/>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EC66D" w14:textId="77777777" w:rsidR="00B379FF" w:rsidRDefault="00B379FF" w:rsidP="0073111C">
      <w:pPr>
        <w:spacing w:after="0" w:line="240" w:lineRule="auto"/>
      </w:pPr>
      <w:r>
        <w:separator/>
      </w:r>
    </w:p>
  </w:endnote>
  <w:endnote w:type="continuationSeparator" w:id="0">
    <w:p w14:paraId="05025C36" w14:textId="77777777" w:rsidR="00B379FF" w:rsidRDefault="00B379FF" w:rsidP="0073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mbria" w:hAnsi="Cambria"/>
        <w:sz w:val="18"/>
        <w:szCs w:val="18"/>
      </w:rPr>
      <w:id w:val="1882513440"/>
      <w:docPartObj>
        <w:docPartGallery w:val="Page Numbers (Bottom of Page)"/>
        <w:docPartUnique/>
      </w:docPartObj>
    </w:sdtPr>
    <w:sdtEndPr>
      <w:rPr>
        <w:color w:val="7F7F7F" w:themeColor="background1" w:themeShade="7F"/>
        <w:spacing w:val="60"/>
      </w:rPr>
    </w:sdtEndPr>
    <w:sdtContent>
      <w:p w14:paraId="14659262" w14:textId="510605EA" w:rsidR="008E063D" w:rsidRPr="0073111C" w:rsidRDefault="008E063D">
        <w:pPr>
          <w:pStyle w:val="Footer"/>
          <w:pBdr>
            <w:top w:val="single" w:sz="4" w:space="1" w:color="D9D9D9" w:themeColor="background1" w:themeShade="D9"/>
          </w:pBdr>
          <w:rPr>
            <w:rFonts w:ascii="Cambria" w:hAnsi="Cambria"/>
            <w:b/>
            <w:bCs/>
            <w:sz w:val="18"/>
            <w:szCs w:val="18"/>
          </w:rPr>
        </w:pPr>
        <w:r w:rsidRPr="0073111C">
          <w:rPr>
            <w:rFonts w:ascii="Cambria" w:hAnsi="Cambria"/>
            <w:sz w:val="18"/>
            <w:szCs w:val="18"/>
          </w:rPr>
          <w:fldChar w:fldCharType="begin"/>
        </w:r>
        <w:r w:rsidRPr="0073111C">
          <w:rPr>
            <w:rFonts w:ascii="Cambria" w:hAnsi="Cambria"/>
            <w:sz w:val="18"/>
            <w:szCs w:val="18"/>
          </w:rPr>
          <w:instrText xml:space="preserve"> PAGE   \* MERGEFORMAT </w:instrText>
        </w:r>
        <w:r w:rsidRPr="0073111C">
          <w:rPr>
            <w:rFonts w:ascii="Cambria" w:hAnsi="Cambria"/>
            <w:sz w:val="18"/>
            <w:szCs w:val="18"/>
          </w:rPr>
          <w:fldChar w:fldCharType="separate"/>
        </w:r>
        <w:r w:rsidR="00C76EAD" w:rsidRPr="00C76EAD">
          <w:rPr>
            <w:rFonts w:ascii="Cambria" w:hAnsi="Cambria"/>
            <w:b/>
            <w:bCs/>
            <w:noProof/>
            <w:sz w:val="18"/>
            <w:szCs w:val="18"/>
          </w:rPr>
          <w:t>3</w:t>
        </w:r>
        <w:r w:rsidRPr="0073111C">
          <w:rPr>
            <w:rFonts w:ascii="Cambria" w:hAnsi="Cambria"/>
            <w:b/>
            <w:bCs/>
            <w:noProof/>
            <w:sz w:val="18"/>
            <w:szCs w:val="18"/>
          </w:rPr>
          <w:fldChar w:fldCharType="end"/>
        </w:r>
        <w:r w:rsidRPr="0073111C">
          <w:rPr>
            <w:rFonts w:ascii="Cambria" w:hAnsi="Cambria"/>
            <w:b/>
            <w:bCs/>
            <w:sz w:val="18"/>
            <w:szCs w:val="18"/>
          </w:rPr>
          <w:t xml:space="preserve"> | Trang</w:t>
        </w:r>
      </w:p>
    </w:sdtContent>
  </w:sdt>
  <w:p w14:paraId="17AD7F23" w14:textId="77777777" w:rsidR="008E063D" w:rsidRDefault="008E0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8930F" w14:textId="77777777" w:rsidR="00B379FF" w:rsidRDefault="00B379FF" w:rsidP="0073111C">
      <w:pPr>
        <w:spacing w:after="0" w:line="240" w:lineRule="auto"/>
      </w:pPr>
      <w:r>
        <w:separator/>
      </w:r>
    </w:p>
  </w:footnote>
  <w:footnote w:type="continuationSeparator" w:id="0">
    <w:p w14:paraId="384335EF" w14:textId="77777777" w:rsidR="00B379FF" w:rsidRDefault="00B379FF" w:rsidP="00731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64C86"/>
    <w:multiLevelType w:val="hybridMultilevel"/>
    <w:tmpl w:val="F6327476"/>
    <w:lvl w:ilvl="0" w:tplc="C88ACA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D51FA"/>
    <w:multiLevelType w:val="hybridMultilevel"/>
    <w:tmpl w:val="634E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77261A"/>
    <w:multiLevelType w:val="hybridMultilevel"/>
    <w:tmpl w:val="F81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0C02F4"/>
    <w:multiLevelType w:val="hybridMultilevel"/>
    <w:tmpl w:val="0BE8276C"/>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6D966F05"/>
    <w:multiLevelType w:val="hybridMultilevel"/>
    <w:tmpl w:val="B83C58E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13F4B37"/>
    <w:multiLevelType w:val="hybridMultilevel"/>
    <w:tmpl w:val="61D0D4FE"/>
    <w:lvl w:ilvl="0" w:tplc="04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DA"/>
    <w:rsid w:val="00000E29"/>
    <w:rsid w:val="00000E77"/>
    <w:rsid w:val="00002A51"/>
    <w:rsid w:val="00003CA6"/>
    <w:rsid w:val="00003DFF"/>
    <w:rsid w:val="00005FCC"/>
    <w:rsid w:val="00006331"/>
    <w:rsid w:val="00013ECE"/>
    <w:rsid w:val="00014923"/>
    <w:rsid w:val="000166EE"/>
    <w:rsid w:val="00023DDB"/>
    <w:rsid w:val="000325F9"/>
    <w:rsid w:val="00034EFC"/>
    <w:rsid w:val="00041033"/>
    <w:rsid w:val="000410B1"/>
    <w:rsid w:val="0004255C"/>
    <w:rsid w:val="00046315"/>
    <w:rsid w:val="00053D26"/>
    <w:rsid w:val="0005590A"/>
    <w:rsid w:val="00056B63"/>
    <w:rsid w:val="00057370"/>
    <w:rsid w:val="000703F2"/>
    <w:rsid w:val="00074EDE"/>
    <w:rsid w:val="00076131"/>
    <w:rsid w:val="00076C0D"/>
    <w:rsid w:val="00081C0B"/>
    <w:rsid w:val="0009136E"/>
    <w:rsid w:val="00092F34"/>
    <w:rsid w:val="0009766F"/>
    <w:rsid w:val="000B4E0F"/>
    <w:rsid w:val="000B4E41"/>
    <w:rsid w:val="000B6C33"/>
    <w:rsid w:val="000D50BD"/>
    <w:rsid w:val="000D5105"/>
    <w:rsid w:val="000D6F29"/>
    <w:rsid w:val="000E3D5F"/>
    <w:rsid w:val="000E460C"/>
    <w:rsid w:val="000E5C01"/>
    <w:rsid w:val="001005C5"/>
    <w:rsid w:val="00100BFC"/>
    <w:rsid w:val="001043A0"/>
    <w:rsid w:val="0010454A"/>
    <w:rsid w:val="00116CED"/>
    <w:rsid w:val="00117ADB"/>
    <w:rsid w:val="00127637"/>
    <w:rsid w:val="00136353"/>
    <w:rsid w:val="00137720"/>
    <w:rsid w:val="00137A0E"/>
    <w:rsid w:val="00141DE4"/>
    <w:rsid w:val="00142CD7"/>
    <w:rsid w:val="001527A3"/>
    <w:rsid w:val="00154193"/>
    <w:rsid w:val="0016015F"/>
    <w:rsid w:val="001631FE"/>
    <w:rsid w:val="00163C1E"/>
    <w:rsid w:val="00176E42"/>
    <w:rsid w:val="0018432A"/>
    <w:rsid w:val="00190A4B"/>
    <w:rsid w:val="00192CEA"/>
    <w:rsid w:val="00193B4F"/>
    <w:rsid w:val="00194043"/>
    <w:rsid w:val="00194B0B"/>
    <w:rsid w:val="001954E8"/>
    <w:rsid w:val="001A0A0B"/>
    <w:rsid w:val="001A52F5"/>
    <w:rsid w:val="001D1EE5"/>
    <w:rsid w:val="001D401A"/>
    <w:rsid w:val="001D6B4B"/>
    <w:rsid w:val="001E2711"/>
    <w:rsid w:val="001E5CB2"/>
    <w:rsid w:val="001E6574"/>
    <w:rsid w:val="001F2BA9"/>
    <w:rsid w:val="001F3D8A"/>
    <w:rsid w:val="001F4B6B"/>
    <w:rsid w:val="00201946"/>
    <w:rsid w:val="002077E9"/>
    <w:rsid w:val="0021149A"/>
    <w:rsid w:val="00213285"/>
    <w:rsid w:val="002172EE"/>
    <w:rsid w:val="00220EE9"/>
    <w:rsid w:val="002233FC"/>
    <w:rsid w:val="0022718E"/>
    <w:rsid w:val="00231AD7"/>
    <w:rsid w:val="002352D6"/>
    <w:rsid w:val="00245A9C"/>
    <w:rsid w:val="002517BD"/>
    <w:rsid w:val="00255AB7"/>
    <w:rsid w:val="0025631D"/>
    <w:rsid w:val="002602DF"/>
    <w:rsid w:val="0027010F"/>
    <w:rsid w:val="00272068"/>
    <w:rsid w:val="002734D6"/>
    <w:rsid w:val="002750DA"/>
    <w:rsid w:val="0027511E"/>
    <w:rsid w:val="00275A77"/>
    <w:rsid w:val="0027629F"/>
    <w:rsid w:val="00281251"/>
    <w:rsid w:val="00283051"/>
    <w:rsid w:val="002830A9"/>
    <w:rsid w:val="00284EE3"/>
    <w:rsid w:val="002874DA"/>
    <w:rsid w:val="002879DB"/>
    <w:rsid w:val="002A21CF"/>
    <w:rsid w:val="002A683A"/>
    <w:rsid w:val="002A6A74"/>
    <w:rsid w:val="002B0134"/>
    <w:rsid w:val="002B123A"/>
    <w:rsid w:val="002C0253"/>
    <w:rsid w:val="002D0934"/>
    <w:rsid w:val="002D0DF8"/>
    <w:rsid w:val="002D3ED9"/>
    <w:rsid w:val="002E14C7"/>
    <w:rsid w:val="002F5984"/>
    <w:rsid w:val="002F7784"/>
    <w:rsid w:val="00300DCC"/>
    <w:rsid w:val="003255AC"/>
    <w:rsid w:val="00325B1B"/>
    <w:rsid w:val="003352CA"/>
    <w:rsid w:val="00337142"/>
    <w:rsid w:val="00350BBD"/>
    <w:rsid w:val="00350EEA"/>
    <w:rsid w:val="00357518"/>
    <w:rsid w:val="00362BE2"/>
    <w:rsid w:val="00364302"/>
    <w:rsid w:val="00364C09"/>
    <w:rsid w:val="00364D70"/>
    <w:rsid w:val="0038784D"/>
    <w:rsid w:val="00387918"/>
    <w:rsid w:val="00391116"/>
    <w:rsid w:val="00391FFA"/>
    <w:rsid w:val="003B01C6"/>
    <w:rsid w:val="003B0FF9"/>
    <w:rsid w:val="003B2205"/>
    <w:rsid w:val="003B7DF8"/>
    <w:rsid w:val="003C695F"/>
    <w:rsid w:val="003C706C"/>
    <w:rsid w:val="003D1B1F"/>
    <w:rsid w:val="003D3D2E"/>
    <w:rsid w:val="003D688D"/>
    <w:rsid w:val="003F0336"/>
    <w:rsid w:val="003F550D"/>
    <w:rsid w:val="003F75EC"/>
    <w:rsid w:val="00401FCF"/>
    <w:rsid w:val="004038B2"/>
    <w:rsid w:val="004056EA"/>
    <w:rsid w:val="00406A13"/>
    <w:rsid w:val="00417B42"/>
    <w:rsid w:val="0042159C"/>
    <w:rsid w:val="00424DD0"/>
    <w:rsid w:val="004273E1"/>
    <w:rsid w:val="00427D9A"/>
    <w:rsid w:val="00430607"/>
    <w:rsid w:val="00434721"/>
    <w:rsid w:val="00436135"/>
    <w:rsid w:val="00437927"/>
    <w:rsid w:val="0044353D"/>
    <w:rsid w:val="00454761"/>
    <w:rsid w:val="0046352E"/>
    <w:rsid w:val="004657E9"/>
    <w:rsid w:val="00467408"/>
    <w:rsid w:val="0046759A"/>
    <w:rsid w:val="00471167"/>
    <w:rsid w:val="0047236B"/>
    <w:rsid w:val="004742A7"/>
    <w:rsid w:val="00481424"/>
    <w:rsid w:val="004A00DB"/>
    <w:rsid w:val="004A19A1"/>
    <w:rsid w:val="004A1BCE"/>
    <w:rsid w:val="004A33AF"/>
    <w:rsid w:val="004A6BC8"/>
    <w:rsid w:val="004B5B7A"/>
    <w:rsid w:val="004C379C"/>
    <w:rsid w:val="004C5C71"/>
    <w:rsid w:val="004D114A"/>
    <w:rsid w:val="004D3482"/>
    <w:rsid w:val="004E20EE"/>
    <w:rsid w:val="004E39D4"/>
    <w:rsid w:val="004F7B20"/>
    <w:rsid w:val="004F7F0B"/>
    <w:rsid w:val="005009D3"/>
    <w:rsid w:val="00501D8F"/>
    <w:rsid w:val="00504B96"/>
    <w:rsid w:val="00511A89"/>
    <w:rsid w:val="00515BD1"/>
    <w:rsid w:val="00522264"/>
    <w:rsid w:val="005262F2"/>
    <w:rsid w:val="00527225"/>
    <w:rsid w:val="00532416"/>
    <w:rsid w:val="005364CA"/>
    <w:rsid w:val="00536610"/>
    <w:rsid w:val="00536CD1"/>
    <w:rsid w:val="0053703C"/>
    <w:rsid w:val="005408C0"/>
    <w:rsid w:val="00541111"/>
    <w:rsid w:val="00541D3B"/>
    <w:rsid w:val="00545C53"/>
    <w:rsid w:val="005474EE"/>
    <w:rsid w:val="00560153"/>
    <w:rsid w:val="00565449"/>
    <w:rsid w:val="00565EC1"/>
    <w:rsid w:val="005709BA"/>
    <w:rsid w:val="0057231D"/>
    <w:rsid w:val="00587681"/>
    <w:rsid w:val="00590188"/>
    <w:rsid w:val="005907AC"/>
    <w:rsid w:val="005954E2"/>
    <w:rsid w:val="005A6313"/>
    <w:rsid w:val="005B1718"/>
    <w:rsid w:val="005B2F07"/>
    <w:rsid w:val="005B4986"/>
    <w:rsid w:val="005B58C9"/>
    <w:rsid w:val="005B6C46"/>
    <w:rsid w:val="005C20AE"/>
    <w:rsid w:val="005C3EC0"/>
    <w:rsid w:val="005C620B"/>
    <w:rsid w:val="005D226F"/>
    <w:rsid w:val="005D31EE"/>
    <w:rsid w:val="005D59EA"/>
    <w:rsid w:val="005D6CC5"/>
    <w:rsid w:val="005E330F"/>
    <w:rsid w:val="005E361B"/>
    <w:rsid w:val="005E4840"/>
    <w:rsid w:val="005E6542"/>
    <w:rsid w:val="005F1530"/>
    <w:rsid w:val="005F174A"/>
    <w:rsid w:val="005F244D"/>
    <w:rsid w:val="005F5FFD"/>
    <w:rsid w:val="006017EF"/>
    <w:rsid w:val="00606CBD"/>
    <w:rsid w:val="00610BEA"/>
    <w:rsid w:val="006148E2"/>
    <w:rsid w:val="0062493A"/>
    <w:rsid w:val="00624F43"/>
    <w:rsid w:val="00626A00"/>
    <w:rsid w:val="00631E33"/>
    <w:rsid w:val="006341B9"/>
    <w:rsid w:val="0063425C"/>
    <w:rsid w:val="00636A12"/>
    <w:rsid w:val="00676A33"/>
    <w:rsid w:val="006811E7"/>
    <w:rsid w:val="006832D6"/>
    <w:rsid w:val="00684A58"/>
    <w:rsid w:val="006907A3"/>
    <w:rsid w:val="006924A1"/>
    <w:rsid w:val="006929E6"/>
    <w:rsid w:val="006A53A5"/>
    <w:rsid w:val="006A6C1C"/>
    <w:rsid w:val="006C5687"/>
    <w:rsid w:val="006D038B"/>
    <w:rsid w:val="006D0F89"/>
    <w:rsid w:val="006D52FB"/>
    <w:rsid w:val="006E04C2"/>
    <w:rsid w:val="006E1A62"/>
    <w:rsid w:val="006E45C1"/>
    <w:rsid w:val="006F40F8"/>
    <w:rsid w:val="006F4108"/>
    <w:rsid w:val="007001FB"/>
    <w:rsid w:val="007033A4"/>
    <w:rsid w:val="00705572"/>
    <w:rsid w:val="007121A3"/>
    <w:rsid w:val="00715065"/>
    <w:rsid w:val="007214C1"/>
    <w:rsid w:val="007259FD"/>
    <w:rsid w:val="00730D4E"/>
    <w:rsid w:val="0073111C"/>
    <w:rsid w:val="00731EEB"/>
    <w:rsid w:val="00734FCA"/>
    <w:rsid w:val="0073623E"/>
    <w:rsid w:val="00741411"/>
    <w:rsid w:val="007422C2"/>
    <w:rsid w:val="007463C8"/>
    <w:rsid w:val="00747449"/>
    <w:rsid w:val="00750EB8"/>
    <w:rsid w:val="007530D5"/>
    <w:rsid w:val="00753AB7"/>
    <w:rsid w:val="0076054B"/>
    <w:rsid w:val="0076084B"/>
    <w:rsid w:val="00765002"/>
    <w:rsid w:val="00773B68"/>
    <w:rsid w:val="00780900"/>
    <w:rsid w:val="00782CE0"/>
    <w:rsid w:val="00784D7A"/>
    <w:rsid w:val="007905B0"/>
    <w:rsid w:val="00792F20"/>
    <w:rsid w:val="007A3588"/>
    <w:rsid w:val="007B2667"/>
    <w:rsid w:val="007B7A93"/>
    <w:rsid w:val="007C382B"/>
    <w:rsid w:val="007C6D7A"/>
    <w:rsid w:val="007D4037"/>
    <w:rsid w:val="007D5A81"/>
    <w:rsid w:val="007E14FA"/>
    <w:rsid w:val="007E2B1F"/>
    <w:rsid w:val="007E2C4F"/>
    <w:rsid w:val="007E3F42"/>
    <w:rsid w:val="007E7572"/>
    <w:rsid w:val="007E76FC"/>
    <w:rsid w:val="007E7A29"/>
    <w:rsid w:val="007F2B66"/>
    <w:rsid w:val="007F65C0"/>
    <w:rsid w:val="00803EA4"/>
    <w:rsid w:val="00804314"/>
    <w:rsid w:val="00806EF4"/>
    <w:rsid w:val="008079C3"/>
    <w:rsid w:val="00807FE7"/>
    <w:rsid w:val="008102BA"/>
    <w:rsid w:val="008104D0"/>
    <w:rsid w:val="00810876"/>
    <w:rsid w:val="00811864"/>
    <w:rsid w:val="00817E03"/>
    <w:rsid w:val="008222E9"/>
    <w:rsid w:val="008317DB"/>
    <w:rsid w:val="00835954"/>
    <w:rsid w:val="008362DE"/>
    <w:rsid w:val="00837222"/>
    <w:rsid w:val="00844C41"/>
    <w:rsid w:val="008467FC"/>
    <w:rsid w:val="00847A20"/>
    <w:rsid w:val="00847C95"/>
    <w:rsid w:val="00850181"/>
    <w:rsid w:val="0085246B"/>
    <w:rsid w:val="00853367"/>
    <w:rsid w:val="008549DE"/>
    <w:rsid w:val="00854C61"/>
    <w:rsid w:val="00864F2E"/>
    <w:rsid w:val="00865091"/>
    <w:rsid w:val="0087470F"/>
    <w:rsid w:val="00875BBE"/>
    <w:rsid w:val="00875E44"/>
    <w:rsid w:val="00886E78"/>
    <w:rsid w:val="00894543"/>
    <w:rsid w:val="00894CFF"/>
    <w:rsid w:val="008956CF"/>
    <w:rsid w:val="0089753B"/>
    <w:rsid w:val="0089779F"/>
    <w:rsid w:val="008A36DF"/>
    <w:rsid w:val="008A673E"/>
    <w:rsid w:val="008A7CC8"/>
    <w:rsid w:val="008B015F"/>
    <w:rsid w:val="008B028D"/>
    <w:rsid w:val="008B2F23"/>
    <w:rsid w:val="008B5C17"/>
    <w:rsid w:val="008C0F2B"/>
    <w:rsid w:val="008C1821"/>
    <w:rsid w:val="008C419B"/>
    <w:rsid w:val="008C712C"/>
    <w:rsid w:val="008D1864"/>
    <w:rsid w:val="008D29EF"/>
    <w:rsid w:val="008D3485"/>
    <w:rsid w:val="008D67AD"/>
    <w:rsid w:val="008D731A"/>
    <w:rsid w:val="008D75B9"/>
    <w:rsid w:val="008E063D"/>
    <w:rsid w:val="008E161A"/>
    <w:rsid w:val="008E227A"/>
    <w:rsid w:val="008F0303"/>
    <w:rsid w:val="009034BE"/>
    <w:rsid w:val="00904C26"/>
    <w:rsid w:val="0091602A"/>
    <w:rsid w:val="00922ECA"/>
    <w:rsid w:val="0092364D"/>
    <w:rsid w:val="0093304B"/>
    <w:rsid w:val="0093666B"/>
    <w:rsid w:val="0094256C"/>
    <w:rsid w:val="00945095"/>
    <w:rsid w:val="00951D45"/>
    <w:rsid w:val="00953007"/>
    <w:rsid w:val="0096244A"/>
    <w:rsid w:val="00962D59"/>
    <w:rsid w:val="00964834"/>
    <w:rsid w:val="00966F05"/>
    <w:rsid w:val="00976604"/>
    <w:rsid w:val="00977FBA"/>
    <w:rsid w:val="00983F9A"/>
    <w:rsid w:val="00990159"/>
    <w:rsid w:val="00992A0C"/>
    <w:rsid w:val="009A4095"/>
    <w:rsid w:val="009A63E4"/>
    <w:rsid w:val="009A713C"/>
    <w:rsid w:val="009A7FD3"/>
    <w:rsid w:val="009B2297"/>
    <w:rsid w:val="009B6F13"/>
    <w:rsid w:val="009C07ED"/>
    <w:rsid w:val="009C1790"/>
    <w:rsid w:val="009C2E09"/>
    <w:rsid w:val="009C3621"/>
    <w:rsid w:val="009C3E85"/>
    <w:rsid w:val="009C4361"/>
    <w:rsid w:val="009C5916"/>
    <w:rsid w:val="009D0171"/>
    <w:rsid w:val="009D6522"/>
    <w:rsid w:val="009E3B2E"/>
    <w:rsid w:val="009E3FF5"/>
    <w:rsid w:val="009F334B"/>
    <w:rsid w:val="009F3F83"/>
    <w:rsid w:val="00A00B8D"/>
    <w:rsid w:val="00A0308E"/>
    <w:rsid w:val="00A13DA6"/>
    <w:rsid w:val="00A156FC"/>
    <w:rsid w:val="00A23853"/>
    <w:rsid w:val="00A2646B"/>
    <w:rsid w:val="00A46DBC"/>
    <w:rsid w:val="00A60ED4"/>
    <w:rsid w:val="00A6269B"/>
    <w:rsid w:val="00A64761"/>
    <w:rsid w:val="00A64854"/>
    <w:rsid w:val="00A6591D"/>
    <w:rsid w:val="00A70C3A"/>
    <w:rsid w:val="00A72CFA"/>
    <w:rsid w:val="00A7411B"/>
    <w:rsid w:val="00A81388"/>
    <w:rsid w:val="00A81F82"/>
    <w:rsid w:val="00A86EC2"/>
    <w:rsid w:val="00A8793B"/>
    <w:rsid w:val="00A87C90"/>
    <w:rsid w:val="00A92D3E"/>
    <w:rsid w:val="00A92F85"/>
    <w:rsid w:val="00A9648C"/>
    <w:rsid w:val="00A97E9D"/>
    <w:rsid w:val="00AA1DCF"/>
    <w:rsid w:val="00AA3B12"/>
    <w:rsid w:val="00AA5FB0"/>
    <w:rsid w:val="00AC0CD1"/>
    <w:rsid w:val="00AD235A"/>
    <w:rsid w:val="00AD669F"/>
    <w:rsid w:val="00AE0DC8"/>
    <w:rsid w:val="00AE6347"/>
    <w:rsid w:val="00AF6807"/>
    <w:rsid w:val="00AF707A"/>
    <w:rsid w:val="00B0218D"/>
    <w:rsid w:val="00B07CA2"/>
    <w:rsid w:val="00B1274F"/>
    <w:rsid w:val="00B14C4D"/>
    <w:rsid w:val="00B176EB"/>
    <w:rsid w:val="00B207CB"/>
    <w:rsid w:val="00B24F6A"/>
    <w:rsid w:val="00B2769A"/>
    <w:rsid w:val="00B311B5"/>
    <w:rsid w:val="00B31F4D"/>
    <w:rsid w:val="00B32F82"/>
    <w:rsid w:val="00B337D6"/>
    <w:rsid w:val="00B3555B"/>
    <w:rsid w:val="00B379FF"/>
    <w:rsid w:val="00B37BC7"/>
    <w:rsid w:val="00B4395E"/>
    <w:rsid w:val="00B445D9"/>
    <w:rsid w:val="00B45324"/>
    <w:rsid w:val="00B458E5"/>
    <w:rsid w:val="00B56286"/>
    <w:rsid w:val="00B617A5"/>
    <w:rsid w:val="00B67685"/>
    <w:rsid w:val="00B76BD8"/>
    <w:rsid w:val="00B771D2"/>
    <w:rsid w:val="00B80699"/>
    <w:rsid w:val="00B86456"/>
    <w:rsid w:val="00B87530"/>
    <w:rsid w:val="00B91A39"/>
    <w:rsid w:val="00B91B96"/>
    <w:rsid w:val="00BA2585"/>
    <w:rsid w:val="00BA6B64"/>
    <w:rsid w:val="00BC1111"/>
    <w:rsid w:val="00BC3AE0"/>
    <w:rsid w:val="00BC4608"/>
    <w:rsid w:val="00BC483D"/>
    <w:rsid w:val="00BC4FA7"/>
    <w:rsid w:val="00BC78DA"/>
    <w:rsid w:val="00BE24C8"/>
    <w:rsid w:val="00BE5C63"/>
    <w:rsid w:val="00BE775C"/>
    <w:rsid w:val="00BF1904"/>
    <w:rsid w:val="00BF4E68"/>
    <w:rsid w:val="00C15906"/>
    <w:rsid w:val="00C15F58"/>
    <w:rsid w:val="00C2246F"/>
    <w:rsid w:val="00C259F2"/>
    <w:rsid w:val="00C326E1"/>
    <w:rsid w:val="00C37964"/>
    <w:rsid w:val="00C37F2E"/>
    <w:rsid w:val="00C421F4"/>
    <w:rsid w:val="00C44A09"/>
    <w:rsid w:val="00C450D6"/>
    <w:rsid w:val="00C55581"/>
    <w:rsid w:val="00C56B65"/>
    <w:rsid w:val="00C73C3A"/>
    <w:rsid w:val="00C74959"/>
    <w:rsid w:val="00C76EAD"/>
    <w:rsid w:val="00C82E62"/>
    <w:rsid w:val="00C8688B"/>
    <w:rsid w:val="00C911B3"/>
    <w:rsid w:val="00C92EDB"/>
    <w:rsid w:val="00C96784"/>
    <w:rsid w:val="00CA2DBA"/>
    <w:rsid w:val="00CB235C"/>
    <w:rsid w:val="00CB665F"/>
    <w:rsid w:val="00CB7727"/>
    <w:rsid w:val="00CC080F"/>
    <w:rsid w:val="00CC4924"/>
    <w:rsid w:val="00CC7217"/>
    <w:rsid w:val="00CC7325"/>
    <w:rsid w:val="00CC7573"/>
    <w:rsid w:val="00CD30A5"/>
    <w:rsid w:val="00CE4F54"/>
    <w:rsid w:val="00CE630F"/>
    <w:rsid w:val="00CF1F28"/>
    <w:rsid w:val="00CF36D0"/>
    <w:rsid w:val="00CF5DD0"/>
    <w:rsid w:val="00D0087A"/>
    <w:rsid w:val="00D05C29"/>
    <w:rsid w:val="00D103F7"/>
    <w:rsid w:val="00D13B47"/>
    <w:rsid w:val="00D1430B"/>
    <w:rsid w:val="00D14A81"/>
    <w:rsid w:val="00D169A9"/>
    <w:rsid w:val="00D22136"/>
    <w:rsid w:val="00D2656B"/>
    <w:rsid w:val="00D34D52"/>
    <w:rsid w:val="00D375D2"/>
    <w:rsid w:val="00D404DA"/>
    <w:rsid w:val="00D450A2"/>
    <w:rsid w:val="00D51DC9"/>
    <w:rsid w:val="00D52089"/>
    <w:rsid w:val="00D5405E"/>
    <w:rsid w:val="00D6141D"/>
    <w:rsid w:val="00D6541D"/>
    <w:rsid w:val="00D701E7"/>
    <w:rsid w:val="00D7114C"/>
    <w:rsid w:val="00D71286"/>
    <w:rsid w:val="00D80009"/>
    <w:rsid w:val="00D810A6"/>
    <w:rsid w:val="00D84CBB"/>
    <w:rsid w:val="00D8602A"/>
    <w:rsid w:val="00D873EE"/>
    <w:rsid w:val="00D9048A"/>
    <w:rsid w:val="00D94007"/>
    <w:rsid w:val="00D9709D"/>
    <w:rsid w:val="00D97A1B"/>
    <w:rsid w:val="00DA2AA7"/>
    <w:rsid w:val="00DA4273"/>
    <w:rsid w:val="00DB165D"/>
    <w:rsid w:val="00DC308F"/>
    <w:rsid w:val="00DC4563"/>
    <w:rsid w:val="00DC5473"/>
    <w:rsid w:val="00DD2E52"/>
    <w:rsid w:val="00DD4744"/>
    <w:rsid w:val="00DE276F"/>
    <w:rsid w:val="00DE753A"/>
    <w:rsid w:val="00DF048E"/>
    <w:rsid w:val="00E0178A"/>
    <w:rsid w:val="00E074A7"/>
    <w:rsid w:val="00E36AC3"/>
    <w:rsid w:val="00E43E2A"/>
    <w:rsid w:val="00E54E07"/>
    <w:rsid w:val="00E57A95"/>
    <w:rsid w:val="00E6087B"/>
    <w:rsid w:val="00E61B7E"/>
    <w:rsid w:val="00E634FD"/>
    <w:rsid w:val="00E738B4"/>
    <w:rsid w:val="00E939D0"/>
    <w:rsid w:val="00E9588A"/>
    <w:rsid w:val="00E96DC3"/>
    <w:rsid w:val="00E971CE"/>
    <w:rsid w:val="00EA4043"/>
    <w:rsid w:val="00EA488D"/>
    <w:rsid w:val="00EB028F"/>
    <w:rsid w:val="00EB12C8"/>
    <w:rsid w:val="00EB39CF"/>
    <w:rsid w:val="00EB4393"/>
    <w:rsid w:val="00EB71F4"/>
    <w:rsid w:val="00EC19F9"/>
    <w:rsid w:val="00EC6621"/>
    <w:rsid w:val="00EC6A07"/>
    <w:rsid w:val="00ED25B2"/>
    <w:rsid w:val="00ED7F22"/>
    <w:rsid w:val="00F0127C"/>
    <w:rsid w:val="00F017D2"/>
    <w:rsid w:val="00F030AD"/>
    <w:rsid w:val="00F032E7"/>
    <w:rsid w:val="00F04D57"/>
    <w:rsid w:val="00F062F6"/>
    <w:rsid w:val="00F1717A"/>
    <w:rsid w:val="00F206DB"/>
    <w:rsid w:val="00F20E73"/>
    <w:rsid w:val="00F23FB5"/>
    <w:rsid w:val="00F261D5"/>
    <w:rsid w:val="00F26EDC"/>
    <w:rsid w:val="00F33D1A"/>
    <w:rsid w:val="00F3559E"/>
    <w:rsid w:val="00F37BCF"/>
    <w:rsid w:val="00F51C08"/>
    <w:rsid w:val="00F52ADE"/>
    <w:rsid w:val="00F633A2"/>
    <w:rsid w:val="00F73D2A"/>
    <w:rsid w:val="00F75E2C"/>
    <w:rsid w:val="00F763E5"/>
    <w:rsid w:val="00F77C7C"/>
    <w:rsid w:val="00F836BC"/>
    <w:rsid w:val="00F83C04"/>
    <w:rsid w:val="00F85F9F"/>
    <w:rsid w:val="00F86964"/>
    <w:rsid w:val="00F91F4E"/>
    <w:rsid w:val="00F9372F"/>
    <w:rsid w:val="00FA5735"/>
    <w:rsid w:val="00FA7670"/>
    <w:rsid w:val="00FB2157"/>
    <w:rsid w:val="00FB3BA8"/>
    <w:rsid w:val="00FB5D25"/>
    <w:rsid w:val="00FC4B5C"/>
    <w:rsid w:val="00FD1CF5"/>
    <w:rsid w:val="00FD4799"/>
    <w:rsid w:val="00FE74A3"/>
    <w:rsid w:val="00FF185A"/>
    <w:rsid w:val="00FF3D55"/>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DE7B3"/>
  <w15:docId w15:val="{49676AA3-C074-4FE3-A348-447350CC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7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08C0"/>
    <w:pPr>
      <w:widowControl w:val="0"/>
      <w:spacing w:before="5" w:after="0" w:line="240" w:lineRule="auto"/>
    </w:pPr>
    <w:rPr>
      <w:rFonts w:ascii="Arial" w:eastAsia="Arial" w:hAnsi="Arial" w:cs="Arial"/>
      <w:b/>
      <w:bCs/>
      <w:sz w:val="17"/>
      <w:szCs w:val="17"/>
    </w:rPr>
  </w:style>
  <w:style w:type="character" w:customStyle="1" w:styleId="BodyTextChar">
    <w:name w:val="Body Text Char"/>
    <w:basedOn w:val="DefaultParagraphFont"/>
    <w:link w:val="BodyText"/>
    <w:uiPriority w:val="1"/>
    <w:rsid w:val="005408C0"/>
    <w:rPr>
      <w:rFonts w:ascii="Arial" w:eastAsia="Arial" w:hAnsi="Arial" w:cs="Arial"/>
      <w:b/>
      <w:bCs/>
      <w:sz w:val="17"/>
      <w:szCs w:val="17"/>
    </w:rPr>
  </w:style>
  <w:style w:type="paragraph" w:styleId="ListParagraph">
    <w:name w:val="List Paragraph"/>
    <w:basedOn w:val="Normal"/>
    <w:qFormat/>
    <w:rsid w:val="005408C0"/>
    <w:pPr>
      <w:ind w:left="720"/>
      <w:contextualSpacing/>
    </w:pPr>
  </w:style>
  <w:style w:type="paragraph" w:customStyle="1" w:styleId="TableParagraph">
    <w:name w:val="Table Paragraph"/>
    <w:basedOn w:val="Normal"/>
    <w:uiPriority w:val="1"/>
    <w:qFormat/>
    <w:rsid w:val="005408C0"/>
    <w:pPr>
      <w:widowControl w:val="0"/>
      <w:spacing w:after="0" w:line="240" w:lineRule="auto"/>
    </w:pPr>
    <w:rPr>
      <w:rFonts w:ascii="Arial" w:eastAsia="Arial" w:hAnsi="Arial" w:cs="Arial"/>
    </w:rPr>
  </w:style>
  <w:style w:type="paragraph" w:styleId="Header">
    <w:name w:val="header"/>
    <w:basedOn w:val="Normal"/>
    <w:link w:val="HeaderChar"/>
    <w:rsid w:val="005009D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009D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31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11C"/>
  </w:style>
  <w:style w:type="character" w:styleId="Hyperlink">
    <w:name w:val="Hyperlink"/>
    <w:basedOn w:val="DefaultParagraphFont"/>
    <w:uiPriority w:val="99"/>
    <w:unhideWhenUsed/>
    <w:rsid w:val="0076084B"/>
    <w:rPr>
      <w:color w:val="0563C1" w:themeColor="hyperlink"/>
      <w:u w:val="single"/>
    </w:rPr>
  </w:style>
  <w:style w:type="paragraph" w:styleId="FootnoteText">
    <w:name w:val="footnote text"/>
    <w:basedOn w:val="Normal"/>
    <w:link w:val="FootnoteTextChar"/>
    <w:uiPriority w:val="99"/>
    <w:unhideWhenUsed/>
    <w:rsid w:val="0062493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2493A"/>
    <w:rPr>
      <w:rFonts w:ascii="Calibri" w:eastAsia="Calibri" w:hAnsi="Calibri" w:cs="Times New Roman"/>
      <w:sz w:val="20"/>
      <w:szCs w:val="20"/>
    </w:rPr>
  </w:style>
  <w:style w:type="character" w:styleId="FootnoteReference">
    <w:name w:val="footnote reference"/>
    <w:uiPriority w:val="99"/>
    <w:semiHidden/>
    <w:unhideWhenUsed/>
    <w:rsid w:val="0062493A"/>
    <w:rPr>
      <w:vertAlign w:val="superscript"/>
    </w:rPr>
  </w:style>
  <w:style w:type="character" w:styleId="CommentReference">
    <w:name w:val="annotation reference"/>
    <w:basedOn w:val="DefaultParagraphFont"/>
    <w:uiPriority w:val="99"/>
    <w:semiHidden/>
    <w:unhideWhenUsed/>
    <w:rsid w:val="004D3482"/>
    <w:rPr>
      <w:sz w:val="16"/>
      <w:szCs w:val="16"/>
    </w:rPr>
  </w:style>
  <w:style w:type="paragraph" w:styleId="CommentText">
    <w:name w:val="annotation text"/>
    <w:basedOn w:val="Normal"/>
    <w:link w:val="CommentTextChar"/>
    <w:uiPriority w:val="99"/>
    <w:semiHidden/>
    <w:unhideWhenUsed/>
    <w:rsid w:val="004D3482"/>
    <w:pPr>
      <w:spacing w:line="240" w:lineRule="auto"/>
    </w:pPr>
    <w:rPr>
      <w:sz w:val="20"/>
      <w:szCs w:val="20"/>
      <w:lang w:val="en-SG"/>
    </w:rPr>
  </w:style>
  <w:style w:type="character" w:customStyle="1" w:styleId="CommentTextChar">
    <w:name w:val="Comment Text Char"/>
    <w:basedOn w:val="DefaultParagraphFont"/>
    <w:link w:val="CommentText"/>
    <w:uiPriority w:val="99"/>
    <w:semiHidden/>
    <w:rsid w:val="004D3482"/>
    <w:rPr>
      <w:sz w:val="20"/>
      <w:szCs w:val="20"/>
      <w:lang w:val="en-SG"/>
    </w:rPr>
  </w:style>
  <w:style w:type="paragraph" w:styleId="BalloonText">
    <w:name w:val="Balloon Text"/>
    <w:basedOn w:val="Normal"/>
    <w:link w:val="BalloonTextChar"/>
    <w:uiPriority w:val="99"/>
    <w:semiHidden/>
    <w:unhideWhenUsed/>
    <w:rsid w:val="004D3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482"/>
    <w:rPr>
      <w:rFonts w:ascii="Segoe UI" w:hAnsi="Segoe UI" w:cs="Segoe UI"/>
      <w:sz w:val="18"/>
      <w:szCs w:val="18"/>
    </w:rPr>
  </w:style>
  <w:style w:type="paragraph" w:customStyle="1" w:styleId="body">
    <w:name w:val="body"/>
    <w:basedOn w:val="Normal"/>
    <w:rsid w:val="001043A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iPriority w:val="99"/>
    <w:semiHidden/>
    <w:unhideWhenUsed/>
    <w:rsid w:val="00281251"/>
    <w:rPr>
      <w:b/>
      <w:bCs/>
      <w:lang w:val="en-US"/>
    </w:rPr>
  </w:style>
  <w:style w:type="character" w:customStyle="1" w:styleId="CommentSubjectChar">
    <w:name w:val="Comment Subject Char"/>
    <w:basedOn w:val="CommentTextChar"/>
    <w:link w:val="CommentSubject"/>
    <w:uiPriority w:val="99"/>
    <w:semiHidden/>
    <w:rsid w:val="00281251"/>
    <w:rPr>
      <w:b/>
      <w:bCs/>
      <w:sz w:val="20"/>
      <w:szCs w:val="20"/>
      <w:lang w:val="en-SG"/>
    </w:rPr>
  </w:style>
  <w:style w:type="paragraph" w:styleId="NormalWeb">
    <w:name w:val="Normal (Web)"/>
    <w:basedOn w:val="Normal"/>
    <w:uiPriority w:val="99"/>
    <w:semiHidden/>
    <w:unhideWhenUsed/>
    <w:rsid w:val="00CC49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5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7931">
      <w:bodyDiv w:val="1"/>
      <w:marLeft w:val="0"/>
      <w:marRight w:val="0"/>
      <w:marTop w:val="0"/>
      <w:marBottom w:val="0"/>
      <w:divBdr>
        <w:top w:val="none" w:sz="0" w:space="0" w:color="auto"/>
        <w:left w:val="none" w:sz="0" w:space="0" w:color="auto"/>
        <w:bottom w:val="none" w:sz="0" w:space="0" w:color="auto"/>
        <w:right w:val="none" w:sz="0" w:space="0" w:color="auto"/>
      </w:divBdr>
    </w:div>
    <w:div w:id="299922938">
      <w:bodyDiv w:val="1"/>
      <w:marLeft w:val="0"/>
      <w:marRight w:val="0"/>
      <w:marTop w:val="0"/>
      <w:marBottom w:val="0"/>
      <w:divBdr>
        <w:top w:val="none" w:sz="0" w:space="0" w:color="auto"/>
        <w:left w:val="none" w:sz="0" w:space="0" w:color="auto"/>
        <w:bottom w:val="none" w:sz="0" w:space="0" w:color="auto"/>
        <w:right w:val="none" w:sz="0" w:space="0" w:color="auto"/>
      </w:divBdr>
    </w:div>
    <w:div w:id="19658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thu@nature.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BF8EE-F6E5-4AA0-B6EA-9F996ABD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Hai Nguyen</dc:creator>
  <cp:lastModifiedBy>HaThu</cp:lastModifiedBy>
  <cp:revision>5</cp:revision>
  <cp:lastPrinted>2018-12-20T08:16:00Z</cp:lastPrinted>
  <dcterms:created xsi:type="dcterms:W3CDTF">2020-03-09T03:47:00Z</dcterms:created>
  <dcterms:modified xsi:type="dcterms:W3CDTF">2020-03-09T03:59:00Z</dcterms:modified>
</cp:coreProperties>
</file>