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62" w:type="pct"/>
        <w:jc w:val="center"/>
        <w:tblBorders>
          <w:bottom w:val="single" w:sz="4" w:space="0" w:color="auto"/>
          <w:insideH w:val="single" w:sz="4" w:space="0" w:color="auto"/>
        </w:tblBorders>
        <w:tblLook w:val="01E0" w:firstRow="1" w:lastRow="1" w:firstColumn="1" w:lastColumn="1" w:noHBand="0" w:noVBand="0"/>
      </w:tblPr>
      <w:tblGrid>
        <w:gridCol w:w="1785"/>
        <w:gridCol w:w="7175"/>
      </w:tblGrid>
      <w:tr w:rsidR="00434E50" w:rsidRPr="007A20B1" w14:paraId="2DBB1FB4" w14:textId="77777777" w:rsidTr="00482A9F">
        <w:trPr>
          <w:trHeight w:val="1890"/>
          <w:jc w:val="center"/>
        </w:trPr>
        <w:tc>
          <w:tcPr>
            <w:tcW w:w="982" w:type="pct"/>
          </w:tcPr>
          <w:p w14:paraId="2247E629" w14:textId="77777777" w:rsidR="00434E50" w:rsidRPr="007A20B1" w:rsidRDefault="00434E50" w:rsidP="00482A9F">
            <w:pPr>
              <w:pStyle w:val="Header"/>
              <w:rPr>
                <w:rFonts w:asciiTheme="majorHAnsi" w:hAnsiTheme="majorHAnsi" w:cs="Times New Roman"/>
                <w:color w:val="000000" w:themeColor="text1"/>
                <w:szCs w:val="24"/>
              </w:rPr>
            </w:pPr>
            <w:r w:rsidRPr="007A20B1">
              <w:rPr>
                <w:rFonts w:asciiTheme="majorHAnsi" w:hAnsiTheme="majorHAnsi" w:cs="Times New Roman"/>
                <w:noProof/>
                <w:color w:val="000000" w:themeColor="text1"/>
                <w:szCs w:val="24"/>
              </w:rPr>
              <w:drawing>
                <wp:anchor distT="0" distB="0" distL="114300" distR="114300" simplePos="0" relativeHeight="251659264" behindDoc="1" locked="0" layoutInCell="1" allowOverlap="0" wp14:anchorId="49E56267" wp14:editId="7FFCDADD">
                  <wp:simplePos x="0" y="0"/>
                  <wp:positionH relativeFrom="column">
                    <wp:posOffset>1270</wp:posOffset>
                  </wp:positionH>
                  <wp:positionV relativeFrom="paragraph">
                    <wp:posOffset>-1021715</wp:posOffset>
                  </wp:positionV>
                  <wp:extent cx="996315" cy="1059815"/>
                  <wp:effectExtent l="0" t="0" r="0" b="6985"/>
                  <wp:wrapTight wrapText="bothSides">
                    <wp:wrapPolygon edited="0">
                      <wp:start x="0" y="0"/>
                      <wp:lineTo x="0" y="21354"/>
                      <wp:lineTo x="21063" y="21354"/>
                      <wp:lineTo x="21063" y="0"/>
                      <wp:lineTo x="0" y="0"/>
                    </wp:wrapPolygon>
                  </wp:wrapTight>
                  <wp:docPr id="1" name="Picture 1" descr="Logo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V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6315" cy="10598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18" w:type="pct"/>
          </w:tcPr>
          <w:p w14:paraId="3B557222" w14:textId="77777777" w:rsidR="00434E50" w:rsidRPr="007A20B1" w:rsidRDefault="00434E50" w:rsidP="00482A9F">
            <w:pPr>
              <w:pStyle w:val="Header"/>
              <w:ind w:left="720"/>
              <w:jc w:val="right"/>
              <w:rPr>
                <w:rFonts w:asciiTheme="majorHAnsi" w:hAnsiTheme="majorHAnsi" w:cs="Times New Roman"/>
                <w:b/>
                <w:color w:val="000000" w:themeColor="text1"/>
                <w:szCs w:val="24"/>
              </w:rPr>
            </w:pPr>
          </w:p>
          <w:p w14:paraId="580867E1" w14:textId="77777777" w:rsidR="00434E50" w:rsidRPr="007A20B1" w:rsidRDefault="00434E50" w:rsidP="00482A9F">
            <w:pPr>
              <w:spacing w:after="0" w:line="240" w:lineRule="auto"/>
              <w:jc w:val="right"/>
              <w:rPr>
                <w:rFonts w:asciiTheme="majorHAnsi" w:hAnsiTheme="majorHAnsi" w:cs="Times New Roman"/>
                <w:b/>
                <w:bCs/>
                <w:color w:val="000000" w:themeColor="text1"/>
                <w:szCs w:val="24"/>
              </w:rPr>
            </w:pPr>
            <w:r w:rsidRPr="007A20B1">
              <w:rPr>
                <w:rFonts w:asciiTheme="majorHAnsi" w:hAnsiTheme="majorHAnsi" w:cs="Times New Roman"/>
                <w:b/>
                <w:color w:val="000000" w:themeColor="text1"/>
                <w:szCs w:val="24"/>
              </w:rPr>
              <w:t>TRUNG TÂM CON NGƯỜI VÀ THIÊN NHIÊN</w:t>
            </w:r>
          </w:p>
          <w:p w14:paraId="5586014C" w14:textId="77777777" w:rsidR="00434E50" w:rsidRPr="007A20B1" w:rsidRDefault="00434E50" w:rsidP="00482A9F">
            <w:pPr>
              <w:spacing w:after="0" w:line="240" w:lineRule="auto"/>
              <w:jc w:val="right"/>
              <w:rPr>
                <w:rFonts w:asciiTheme="majorHAnsi" w:hAnsiTheme="majorHAnsi" w:cs="Times New Roman"/>
                <w:color w:val="000000" w:themeColor="text1"/>
                <w:szCs w:val="24"/>
              </w:rPr>
            </w:pPr>
            <w:r w:rsidRPr="007A20B1">
              <w:rPr>
                <w:rFonts w:asciiTheme="majorHAnsi" w:hAnsiTheme="majorHAnsi" w:cs="Times New Roman"/>
                <w:color w:val="000000" w:themeColor="text1"/>
                <w:szCs w:val="24"/>
              </w:rPr>
              <w:t>Số 24 H2, Khu đô thị mới Yên Hòa</w:t>
            </w:r>
          </w:p>
          <w:p w14:paraId="10ECA34B" w14:textId="77777777" w:rsidR="00434E50" w:rsidRPr="007A20B1" w:rsidRDefault="00434E50" w:rsidP="00482A9F">
            <w:pPr>
              <w:spacing w:after="0" w:line="240" w:lineRule="auto"/>
              <w:jc w:val="right"/>
              <w:rPr>
                <w:rFonts w:asciiTheme="majorHAnsi" w:hAnsiTheme="majorHAnsi" w:cs="Times New Roman"/>
                <w:color w:val="000000" w:themeColor="text1"/>
                <w:szCs w:val="24"/>
              </w:rPr>
            </w:pPr>
            <w:r w:rsidRPr="007A20B1">
              <w:rPr>
                <w:rFonts w:asciiTheme="majorHAnsi" w:hAnsiTheme="majorHAnsi" w:cs="Times New Roman"/>
                <w:color w:val="000000" w:themeColor="text1"/>
                <w:szCs w:val="24"/>
              </w:rPr>
              <w:t>Phường Yên Hòa, Quận Cầu Giấy, Hà Nội</w:t>
            </w:r>
          </w:p>
          <w:p w14:paraId="61413030" w14:textId="77777777" w:rsidR="00434E50" w:rsidRPr="007A20B1" w:rsidRDefault="00434E50" w:rsidP="00482A9F">
            <w:pPr>
              <w:spacing w:after="0" w:line="240" w:lineRule="auto"/>
              <w:jc w:val="right"/>
              <w:rPr>
                <w:rFonts w:asciiTheme="majorHAnsi" w:hAnsiTheme="majorHAnsi" w:cs="Times New Roman"/>
                <w:bCs/>
                <w:color w:val="000000" w:themeColor="text1"/>
                <w:szCs w:val="24"/>
                <w:lang w:val="en"/>
              </w:rPr>
            </w:pPr>
            <w:r w:rsidRPr="007A20B1">
              <w:rPr>
                <w:rFonts w:asciiTheme="majorHAnsi" w:hAnsiTheme="majorHAnsi" w:cs="Times New Roman"/>
                <w:bCs/>
                <w:color w:val="000000" w:themeColor="text1"/>
                <w:szCs w:val="24"/>
                <w:lang w:val="en"/>
              </w:rPr>
              <w:t>Hòm thư 612, Bưu điện Hà Nội</w:t>
            </w:r>
          </w:p>
          <w:p w14:paraId="1CE28744" w14:textId="77777777" w:rsidR="00434E50" w:rsidRPr="007A20B1" w:rsidRDefault="00434E50" w:rsidP="00482A9F">
            <w:pPr>
              <w:spacing w:after="0" w:line="240" w:lineRule="auto"/>
              <w:jc w:val="right"/>
              <w:rPr>
                <w:rFonts w:asciiTheme="majorHAnsi" w:hAnsiTheme="majorHAnsi" w:cs="Times New Roman"/>
                <w:bCs/>
                <w:color w:val="000000" w:themeColor="text1"/>
                <w:szCs w:val="24"/>
                <w:lang w:val="en"/>
              </w:rPr>
            </w:pPr>
            <w:r w:rsidRPr="007A20B1">
              <w:rPr>
                <w:rFonts w:asciiTheme="majorHAnsi" w:hAnsiTheme="majorHAnsi" w:cs="Times New Roman"/>
                <w:bCs/>
                <w:color w:val="000000" w:themeColor="text1"/>
                <w:szCs w:val="24"/>
                <w:lang w:val="en"/>
              </w:rPr>
              <w:t xml:space="preserve"> (04) 3556-4001 </w:t>
            </w:r>
            <w:r w:rsidRPr="007A20B1">
              <w:rPr>
                <w:rFonts w:asciiTheme="majorHAnsi" w:hAnsiTheme="majorHAnsi" w:cs="Times New Roman"/>
                <w:bCs/>
                <w:color w:val="000000" w:themeColor="text1"/>
                <w:szCs w:val="24"/>
                <w:lang w:val="en"/>
              </w:rPr>
              <w:sym w:font="Wingdings 2" w:char="F037"/>
            </w:r>
            <w:r w:rsidRPr="007A20B1">
              <w:rPr>
                <w:rFonts w:asciiTheme="majorHAnsi" w:hAnsiTheme="majorHAnsi" w:cs="Times New Roman"/>
                <w:bCs/>
                <w:color w:val="000000" w:themeColor="text1"/>
                <w:szCs w:val="24"/>
                <w:lang w:val="en"/>
              </w:rPr>
              <w:t xml:space="preserve"> (04) 3556-8941 </w:t>
            </w:r>
          </w:p>
          <w:p w14:paraId="396C0FC6" w14:textId="77777777" w:rsidR="00434E50" w:rsidRPr="007A20B1" w:rsidRDefault="00434E50" w:rsidP="00482A9F">
            <w:pPr>
              <w:spacing w:after="0" w:line="240" w:lineRule="auto"/>
              <w:jc w:val="right"/>
              <w:rPr>
                <w:rFonts w:asciiTheme="majorHAnsi" w:hAnsiTheme="majorHAnsi" w:cs="Times New Roman"/>
                <w:bCs/>
                <w:color w:val="000000" w:themeColor="text1"/>
                <w:szCs w:val="24"/>
                <w:lang w:val="en"/>
              </w:rPr>
            </w:pPr>
            <w:r w:rsidRPr="007A20B1">
              <w:rPr>
                <w:rFonts w:asciiTheme="majorHAnsi" w:hAnsiTheme="majorHAnsi" w:cs="Times New Roman"/>
                <w:bCs/>
                <w:color w:val="000000" w:themeColor="text1"/>
                <w:szCs w:val="24"/>
                <w:lang w:val="en"/>
              </w:rPr>
              <w:t>contact@nature.org.vn</w:t>
            </w:r>
          </w:p>
          <w:p w14:paraId="01A5F121" w14:textId="77777777" w:rsidR="00434E50" w:rsidRPr="007A20B1" w:rsidRDefault="00434E50" w:rsidP="00482A9F">
            <w:pPr>
              <w:spacing w:after="0" w:line="240" w:lineRule="auto"/>
              <w:jc w:val="right"/>
              <w:rPr>
                <w:rFonts w:asciiTheme="majorHAnsi" w:hAnsiTheme="majorHAnsi" w:cs="Times New Roman"/>
                <w:bCs/>
                <w:color w:val="000000" w:themeColor="text1"/>
                <w:szCs w:val="24"/>
                <w:lang w:val="en"/>
              </w:rPr>
            </w:pPr>
            <w:r w:rsidRPr="007A20B1">
              <w:rPr>
                <w:rFonts w:asciiTheme="majorHAnsi" w:hAnsiTheme="majorHAnsi" w:cs="Times New Roman"/>
                <w:bCs/>
                <w:color w:val="000000" w:themeColor="text1"/>
                <w:szCs w:val="24"/>
                <w:lang w:val="en"/>
              </w:rPr>
              <w:t>http://www.nature.org.vn</w:t>
            </w:r>
          </w:p>
          <w:p w14:paraId="56203C6E" w14:textId="77777777" w:rsidR="00434E50" w:rsidRPr="007A20B1" w:rsidRDefault="00434E50" w:rsidP="00482A9F">
            <w:pPr>
              <w:pStyle w:val="Header"/>
              <w:ind w:left="720"/>
              <w:jc w:val="right"/>
              <w:rPr>
                <w:rFonts w:asciiTheme="majorHAnsi" w:hAnsiTheme="majorHAnsi" w:cs="Times New Roman"/>
                <w:color w:val="000000" w:themeColor="text1"/>
                <w:szCs w:val="24"/>
              </w:rPr>
            </w:pPr>
          </w:p>
        </w:tc>
      </w:tr>
    </w:tbl>
    <w:p w14:paraId="7EBC163A" w14:textId="77777777" w:rsidR="00434E50" w:rsidRPr="007A20B1" w:rsidRDefault="00434E50" w:rsidP="007A20B1">
      <w:pPr>
        <w:spacing w:before="120" w:after="0"/>
        <w:jc w:val="center"/>
        <w:rPr>
          <w:rFonts w:asciiTheme="majorHAnsi" w:hAnsiTheme="majorHAnsi" w:cs="Times New Roman"/>
          <w:b/>
          <w:color w:val="000000" w:themeColor="text1"/>
          <w:szCs w:val="24"/>
        </w:rPr>
      </w:pPr>
      <w:r w:rsidRPr="007A20B1">
        <w:rPr>
          <w:rFonts w:asciiTheme="majorHAnsi" w:hAnsiTheme="majorHAnsi" w:cs="Times New Roman"/>
          <w:b/>
          <w:color w:val="000000" w:themeColor="text1"/>
          <w:szCs w:val="24"/>
        </w:rPr>
        <w:t xml:space="preserve">ĐIỀU KHOẢN THAM CHIẾU </w:t>
      </w:r>
    </w:p>
    <w:p w14:paraId="10ADA71C" w14:textId="77777777" w:rsidR="00B65CAC" w:rsidRPr="007A20B1" w:rsidRDefault="00B65CAC" w:rsidP="00B65CAC">
      <w:pPr>
        <w:spacing w:after="120"/>
        <w:jc w:val="center"/>
        <w:rPr>
          <w:rFonts w:asciiTheme="majorHAnsi" w:hAnsiTheme="majorHAnsi" w:cs="Times New Roman"/>
          <w:b/>
          <w:color w:val="000000" w:themeColor="text1"/>
          <w:szCs w:val="24"/>
        </w:rPr>
      </w:pPr>
      <w:r w:rsidRPr="007A20B1">
        <w:rPr>
          <w:rFonts w:asciiTheme="majorHAnsi" w:hAnsiTheme="majorHAnsi" w:cs="Times New Roman"/>
          <w:b/>
          <w:color w:val="000000" w:themeColor="text1"/>
          <w:szCs w:val="24"/>
        </w:rPr>
        <w:t xml:space="preserve">Nghiên cứu đề xuất quy định và hướng dẫn quản lý vườn thực vật quốc gia </w:t>
      </w:r>
    </w:p>
    <w:p w14:paraId="70F09058" w14:textId="77777777" w:rsidR="00434E50" w:rsidRPr="007A20B1" w:rsidRDefault="00221372" w:rsidP="004D05A0">
      <w:pPr>
        <w:spacing w:before="240" w:after="160" w:line="259" w:lineRule="auto"/>
        <w:rPr>
          <w:rStyle w:val="fontstyle01"/>
          <w:rFonts w:asciiTheme="majorHAnsi" w:hAnsiTheme="majorHAnsi" w:cs="Times New Roman"/>
          <w:b/>
          <w:sz w:val="24"/>
          <w:szCs w:val="24"/>
        </w:rPr>
      </w:pPr>
      <w:r w:rsidRPr="007A20B1">
        <w:rPr>
          <w:rStyle w:val="fontstyle01"/>
          <w:rFonts w:asciiTheme="majorHAnsi" w:hAnsiTheme="majorHAnsi" w:cs="Times New Roman"/>
          <w:b/>
          <w:sz w:val="24"/>
          <w:szCs w:val="24"/>
        </w:rPr>
        <w:t xml:space="preserve">1. </w:t>
      </w:r>
      <w:r w:rsidR="00434E50" w:rsidRPr="007A20B1">
        <w:rPr>
          <w:rStyle w:val="fontstyle01"/>
          <w:rFonts w:asciiTheme="majorHAnsi" w:hAnsiTheme="majorHAnsi" w:cs="Times New Roman"/>
          <w:b/>
          <w:sz w:val="24"/>
          <w:szCs w:val="24"/>
        </w:rPr>
        <w:t>Đặt vấn đề</w:t>
      </w:r>
    </w:p>
    <w:p w14:paraId="57DE827E" w14:textId="131585B0" w:rsidR="00630CF9" w:rsidRPr="007A20B1" w:rsidRDefault="00630CF9" w:rsidP="007A20B1">
      <w:pPr>
        <w:spacing w:before="120" w:after="120"/>
        <w:jc w:val="both"/>
        <w:rPr>
          <w:rFonts w:asciiTheme="majorHAnsi" w:hAnsiTheme="majorHAnsi" w:cs="Times New Roman"/>
          <w:szCs w:val="24"/>
        </w:rPr>
      </w:pPr>
      <w:r w:rsidRPr="007A20B1">
        <w:rPr>
          <w:rFonts w:asciiTheme="majorHAnsi" w:hAnsiTheme="majorHAnsi" w:cs="Times New Roman"/>
          <w:szCs w:val="24"/>
        </w:rPr>
        <w:t xml:space="preserve">Việt Nam là một trong 12 trung tâm đa dạng sinh học của thế giới, có tiềm năng đa dạng sinh học rất phong phú </w:t>
      </w:r>
      <w:r w:rsidR="00007ED7" w:rsidRPr="007A20B1">
        <w:rPr>
          <w:rFonts w:asciiTheme="majorHAnsi" w:hAnsiTheme="majorHAnsi" w:cs="Times New Roman"/>
          <w:szCs w:val="24"/>
        </w:rPr>
        <w:t>với nhiều</w:t>
      </w:r>
      <w:r w:rsidRPr="007A20B1">
        <w:rPr>
          <w:rFonts w:asciiTheme="majorHAnsi" w:hAnsiTheme="majorHAnsi" w:cs="Times New Roman"/>
          <w:szCs w:val="24"/>
        </w:rPr>
        <w:t xml:space="preserve"> nguồn gen quý hiếm. Theo thống kê, Việt Nam có khoảng 20.000 loài thực vật, trên 10.500 loài động vật trên cạn, trên 2.000 loài động vật không xương sống và cá ở nước ngọt, trên 11.000 loài sinh vật biển và khoảng 7.500 chủng vi sinh vật</w:t>
      </w:r>
      <w:r w:rsidR="00CD0E1B">
        <w:rPr>
          <w:rFonts w:asciiTheme="majorHAnsi" w:hAnsiTheme="majorHAnsi" w:cs="Times New Roman"/>
          <w:szCs w:val="24"/>
        </w:rPr>
        <w:t xml:space="preserve"> (Cục Bảo tồn Đa dạng sinh học, 2019)</w:t>
      </w:r>
      <w:r w:rsidRPr="007A20B1">
        <w:rPr>
          <w:rFonts w:asciiTheme="majorHAnsi" w:hAnsiTheme="majorHAnsi" w:cs="Times New Roman"/>
          <w:szCs w:val="24"/>
        </w:rPr>
        <w:t xml:space="preserve">. Mặc dù Việt Nam đã có nhiều nỗ lực từ chủ trương chính sách đến hành động </w:t>
      </w:r>
      <w:r w:rsidR="00007ED7" w:rsidRPr="007A20B1">
        <w:rPr>
          <w:rFonts w:asciiTheme="majorHAnsi" w:hAnsiTheme="majorHAnsi" w:cs="Times New Roman"/>
          <w:szCs w:val="24"/>
        </w:rPr>
        <w:t xml:space="preserve">trong bảo tồn đa dạng sinh học nhưng vẫn không làm giảm được tốc độ suy giảm và sự biến mất của các loài và các nguồn gen. </w:t>
      </w:r>
    </w:p>
    <w:p w14:paraId="0E4105CD" w14:textId="77777777" w:rsidR="00FD479E" w:rsidRPr="007A20B1" w:rsidRDefault="007D6CCF" w:rsidP="007A20B1">
      <w:pPr>
        <w:spacing w:before="120" w:after="120"/>
        <w:jc w:val="both"/>
        <w:rPr>
          <w:rFonts w:asciiTheme="majorHAnsi" w:hAnsiTheme="majorHAnsi" w:cs="Times New Roman"/>
          <w:szCs w:val="24"/>
        </w:rPr>
      </w:pPr>
      <w:r w:rsidRPr="007A20B1">
        <w:rPr>
          <w:rFonts w:asciiTheme="majorHAnsi" w:hAnsiTheme="majorHAnsi" w:cs="Times New Roman"/>
          <w:szCs w:val="24"/>
        </w:rPr>
        <w:t>Thực trạng bảo tồn đa dạng sinh học tại Việt Nam cho thấy, các loài động thực vật và các nguồn gen quý hiếm</w:t>
      </w:r>
      <w:r w:rsidR="00FD479E" w:rsidRPr="007A20B1">
        <w:rPr>
          <w:rFonts w:asciiTheme="majorHAnsi" w:hAnsiTheme="majorHAnsi" w:cs="Times New Roman"/>
          <w:szCs w:val="24"/>
        </w:rPr>
        <w:t xml:space="preserve"> chủ yếu được bảo tồn tại các khu rừng đặc dụng, bao gồm vườn quốc gia, khu dự trữ thiên nhiên, khu bảo tồn loài - sinh cảnh, khu rừng nghiên cứu, thực nghiệm khoa học. </w:t>
      </w:r>
      <w:r w:rsidR="00226D3F" w:rsidRPr="007A20B1">
        <w:rPr>
          <w:rFonts w:asciiTheme="majorHAnsi" w:hAnsiTheme="majorHAnsi" w:cs="Times New Roman"/>
          <w:szCs w:val="24"/>
        </w:rPr>
        <w:t>Do các khác biệt trong quy định về chức năng của các khu rừng đặc dụng, hiệu quả bảo vệ, bảo tồn và lưu giữ các nguồn gen quý hiếm, bản địa chưa được các ban quản lý rừng đặc dụng chú trọng.</w:t>
      </w:r>
      <w:r w:rsidR="00FF074E" w:rsidRPr="007A20B1">
        <w:rPr>
          <w:rFonts w:asciiTheme="majorHAnsi" w:hAnsiTheme="majorHAnsi" w:cs="Times New Roman"/>
          <w:szCs w:val="24"/>
        </w:rPr>
        <w:t xml:space="preserve"> Thực trạng này đòi hỏi cần phải có một phân hạng </w:t>
      </w:r>
      <w:r w:rsidR="002912EC" w:rsidRPr="007A20B1">
        <w:rPr>
          <w:rFonts w:asciiTheme="majorHAnsi" w:hAnsiTheme="majorHAnsi" w:cs="Times New Roman"/>
          <w:szCs w:val="24"/>
        </w:rPr>
        <w:t>rừng đặc dụng thực hiện chức năng lưu giữ các nguồn gen quý hiếm, nguồn gen bản địa phục vụ bảo tồn đa dạng sinh học, giáo dục bảo tồn, phát triển các nghiên cứu và đào tạo nhằm bảo tồn các nguồn gen bản địa và quý hiếm.</w:t>
      </w:r>
    </w:p>
    <w:p w14:paraId="6F883DC5" w14:textId="77777777" w:rsidR="004C0F35" w:rsidRPr="007A20B1" w:rsidRDefault="007E5FD7" w:rsidP="002912EC">
      <w:pPr>
        <w:spacing w:before="120" w:after="120"/>
        <w:jc w:val="both"/>
        <w:rPr>
          <w:rFonts w:asciiTheme="majorHAnsi" w:hAnsiTheme="majorHAnsi" w:cs="Times New Roman"/>
          <w:szCs w:val="24"/>
        </w:rPr>
      </w:pPr>
      <w:r w:rsidRPr="007A20B1">
        <w:rPr>
          <w:rFonts w:asciiTheme="majorHAnsi" w:hAnsiTheme="majorHAnsi" w:cs="Times New Roman"/>
          <w:szCs w:val="24"/>
        </w:rPr>
        <w:t xml:space="preserve">Luật Lâm nghiệp 2017 đã </w:t>
      </w:r>
      <w:r w:rsidR="00FF074E" w:rsidRPr="007A20B1">
        <w:rPr>
          <w:rFonts w:asciiTheme="majorHAnsi" w:hAnsiTheme="majorHAnsi" w:cs="Times New Roman"/>
          <w:szCs w:val="24"/>
        </w:rPr>
        <w:t>thể chế</w:t>
      </w:r>
      <w:r w:rsidRPr="007A20B1">
        <w:rPr>
          <w:rFonts w:asciiTheme="majorHAnsi" w:hAnsiTheme="majorHAnsi" w:cs="Times New Roman"/>
          <w:szCs w:val="24"/>
        </w:rPr>
        <w:t xml:space="preserve"> vườn thực vật quốc gia thành một phân hạng rừng đặc dụng</w:t>
      </w:r>
      <w:r w:rsidR="002912EC" w:rsidRPr="007A20B1">
        <w:rPr>
          <w:rFonts w:asciiTheme="majorHAnsi" w:hAnsiTheme="majorHAnsi" w:cs="Times New Roman"/>
          <w:szCs w:val="24"/>
        </w:rPr>
        <w:t xml:space="preserve">, mở ra cơ hội cho việc bảo tồn nguồn gen và đa dạng sinh học. </w:t>
      </w:r>
      <w:r w:rsidR="004C0F35" w:rsidRPr="007A20B1">
        <w:rPr>
          <w:rFonts w:asciiTheme="majorHAnsi" w:hAnsiTheme="majorHAnsi" w:cs="Times New Roman"/>
          <w:szCs w:val="24"/>
        </w:rPr>
        <w:t>Tuy nhiên, về loại rừng này cho tới nay chưa có quy định cụ thể nào để xác định và quản lý hình thức Rừng đặc dụng mang tính quốc gia này.</w:t>
      </w:r>
    </w:p>
    <w:p w14:paraId="58B6A687" w14:textId="77777777" w:rsidR="0083552F" w:rsidRPr="007A20B1" w:rsidRDefault="0083552F" w:rsidP="007A20B1">
      <w:pPr>
        <w:spacing w:before="120" w:after="120"/>
        <w:jc w:val="both"/>
        <w:rPr>
          <w:rFonts w:asciiTheme="majorHAnsi" w:hAnsiTheme="majorHAnsi" w:cs="Times New Roman"/>
          <w:szCs w:val="24"/>
        </w:rPr>
      </w:pPr>
      <w:r w:rsidRPr="007A20B1">
        <w:rPr>
          <w:rFonts w:asciiTheme="majorHAnsi" w:hAnsiTheme="majorHAnsi" w:cs="Times New Roman"/>
          <w:szCs w:val="24"/>
        </w:rPr>
        <w:t xml:space="preserve">Trong khuôn khổ thực hiện dự án </w:t>
      </w:r>
      <w:r w:rsidRPr="007A20B1">
        <w:rPr>
          <w:rFonts w:asciiTheme="majorHAnsi" w:hAnsiTheme="majorHAnsi" w:cs="Times New Roman"/>
          <w:b/>
          <w:i/>
          <w:szCs w:val="24"/>
        </w:rPr>
        <w:t>Bảo tồn và sử dụng bền vững đa dạng sinh học và dịch vụ môi trường rừng ở Việt Nam</w:t>
      </w:r>
      <w:r w:rsidRPr="007A20B1">
        <w:rPr>
          <w:rFonts w:asciiTheme="majorHAnsi" w:hAnsiTheme="majorHAnsi" w:cs="Times New Roman"/>
          <w:szCs w:val="24"/>
        </w:rPr>
        <w:t xml:space="preserve"> (Gọi tắt là Dự án BIO) do Bộ Hợp tác Kinh tế và Phát triển Đức (BMZ) tài trợ, Trung tâm Con người và Thiên nhiên tìm kiếm 01 tư vấn thực hiện </w:t>
      </w:r>
      <w:r w:rsidRPr="007A20B1">
        <w:rPr>
          <w:rFonts w:asciiTheme="majorHAnsi" w:hAnsiTheme="majorHAnsi" w:cs="Times New Roman"/>
          <w:i/>
          <w:szCs w:val="24"/>
        </w:rPr>
        <w:t>Nghiên cứu đề xuất quy định và hướng dẫn quản lý vườn thực vật quốc gia</w:t>
      </w:r>
      <w:r w:rsidRPr="007A20B1">
        <w:rPr>
          <w:rFonts w:asciiTheme="majorHAnsi" w:hAnsiTheme="majorHAnsi" w:cs="Times New Roman"/>
          <w:szCs w:val="24"/>
        </w:rPr>
        <w:t xml:space="preserve">. Hoạt động này nhằm hoàn thiện khung chính sách pháp luật cho </w:t>
      </w:r>
      <w:r w:rsidR="001F367C" w:rsidRPr="007A20B1">
        <w:rPr>
          <w:rFonts w:asciiTheme="majorHAnsi" w:hAnsiTheme="majorHAnsi" w:cs="Times New Roman"/>
          <w:szCs w:val="24"/>
        </w:rPr>
        <w:t>bảo vệ và phát triển rừng đặc dụng tại Việt Nam.</w:t>
      </w:r>
    </w:p>
    <w:p w14:paraId="721F5B89" w14:textId="77777777" w:rsidR="00434E50" w:rsidRPr="007A20B1" w:rsidRDefault="00221372" w:rsidP="004D05A0">
      <w:pPr>
        <w:spacing w:before="240" w:after="120" w:line="259" w:lineRule="auto"/>
        <w:jc w:val="both"/>
        <w:rPr>
          <w:rStyle w:val="fontstyle01"/>
          <w:rFonts w:asciiTheme="majorHAnsi" w:hAnsiTheme="majorHAnsi" w:cs="Times New Roman"/>
          <w:b/>
          <w:sz w:val="24"/>
          <w:szCs w:val="24"/>
        </w:rPr>
      </w:pPr>
      <w:r w:rsidRPr="007A20B1">
        <w:rPr>
          <w:rStyle w:val="fontstyle01"/>
          <w:rFonts w:asciiTheme="majorHAnsi" w:hAnsiTheme="majorHAnsi" w:cs="Times New Roman"/>
          <w:b/>
          <w:sz w:val="24"/>
          <w:szCs w:val="24"/>
        </w:rPr>
        <w:t xml:space="preserve">2. </w:t>
      </w:r>
      <w:r w:rsidR="00434E50" w:rsidRPr="007A20B1">
        <w:rPr>
          <w:rStyle w:val="fontstyle01"/>
          <w:rFonts w:asciiTheme="majorHAnsi" w:hAnsiTheme="majorHAnsi" w:cs="Times New Roman"/>
          <w:b/>
          <w:sz w:val="24"/>
          <w:szCs w:val="24"/>
        </w:rPr>
        <w:t>Mục tiêu</w:t>
      </w:r>
    </w:p>
    <w:p w14:paraId="38079673" w14:textId="77777777" w:rsidR="00A56EFC" w:rsidRPr="007A20B1" w:rsidRDefault="00A56EFC" w:rsidP="004D05A0">
      <w:pPr>
        <w:spacing w:before="240" w:after="120" w:line="259" w:lineRule="auto"/>
        <w:jc w:val="both"/>
        <w:rPr>
          <w:rFonts w:asciiTheme="majorHAnsi" w:hAnsiTheme="majorHAnsi" w:cs="Times New Roman"/>
          <w:szCs w:val="24"/>
          <w:lang w:val="nl-NL"/>
        </w:rPr>
      </w:pPr>
      <w:r w:rsidRPr="007A20B1">
        <w:rPr>
          <w:rStyle w:val="fontstyle01"/>
          <w:rFonts w:asciiTheme="majorHAnsi" w:hAnsiTheme="majorHAnsi" w:cs="Times New Roman"/>
          <w:b/>
          <w:sz w:val="24"/>
          <w:szCs w:val="24"/>
        </w:rPr>
        <w:t xml:space="preserve">Mục tiêu chung: </w:t>
      </w:r>
      <w:r w:rsidRPr="007A20B1">
        <w:rPr>
          <w:rFonts w:asciiTheme="majorHAnsi" w:hAnsiTheme="majorHAnsi" w:cs="Times New Roman"/>
          <w:szCs w:val="24"/>
          <w:lang w:val="nl-NL"/>
        </w:rPr>
        <w:t>Thúc đẩy hoàn thiện khung pháp lý và chính sách quản lý cho loại hình rừng đặc dụng là Vườn thực vật quốc gia</w:t>
      </w:r>
      <w:r w:rsidR="00127CCB">
        <w:rPr>
          <w:rFonts w:asciiTheme="majorHAnsi" w:hAnsiTheme="majorHAnsi" w:cs="Times New Roman"/>
          <w:szCs w:val="24"/>
          <w:lang w:val="nl-NL"/>
        </w:rPr>
        <w:t xml:space="preserve"> (VTV QG)</w:t>
      </w:r>
      <w:r w:rsidRPr="007A20B1">
        <w:rPr>
          <w:rFonts w:asciiTheme="majorHAnsi" w:hAnsiTheme="majorHAnsi" w:cs="Times New Roman"/>
          <w:szCs w:val="24"/>
          <w:lang w:val="nl-NL"/>
        </w:rPr>
        <w:t>.</w:t>
      </w:r>
    </w:p>
    <w:p w14:paraId="3B4D3F5F" w14:textId="77777777" w:rsidR="00434E50" w:rsidRPr="007A20B1" w:rsidRDefault="00221372" w:rsidP="004D05A0">
      <w:pPr>
        <w:spacing w:before="240" w:after="160" w:line="259" w:lineRule="auto"/>
        <w:jc w:val="both"/>
        <w:rPr>
          <w:rFonts w:asciiTheme="majorHAnsi" w:hAnsiTheme="majorHAnsi" w:cs="Times New Roman"/>
          <w:b/>
          <w:color w:val="000000" w:themeColor="text1"/>
          <w:szCs w:val="24"/>
        </w:rPr>
      </w:pPr>
      <w:r w:rsidRPr="007A20B1">
        <w:rPr>
          <w:rFonts w:asciiTheme="majorHAnsi" w:hAnsiTheme="majorHAnsi" w:cs="Times New Roman"/>
          <w:b/>
          <w:color w:val="000000" w:themeColor="text1"/>
          <w:szCs w:val="24"/>
        </w:rPr>
        <w:t xml:space="preserve">3. </w:t>
      </w:r>
      <w:r w:rsidR="00434E50" w:rsidRPr="007A20B1">
        <w:rPr>
          <w:rFonts w:asciiTheme="majorHAnsi" w:hAnsiTheme="majorHAnsi" w:cs="Times New Roman"/>
          <w:b/>
          <w:color w:val="000000" w:themeColor="text1"/>
          <w:szCs w:val="24"/>
        </w:rPr>
        <w:t xml:space="preserve">Nội dung </w:t>
      </w:r>
    </w:p>
    <w:p w14:paraId="1D84FC93" w14:textId="77777777" w:rsidR="00A56EFC" w:rsidRPr="007A20B1" w:rsidRDefault="00A56EFC" w:rsidP="00A56EFC">
      <w:pPr>
        <w:jc w:val="both"/>
        <w:rPr>
          <w:rFonts w:asciiTheme="majorHAnsi" w:hAnsiTheme="majorHAnsi" w:cs="Times New Roman"/>
          <w:color w:val="000000"/>
          <w:spacing w:val="-3"/>
          <w:szCs w:val="24"/>
          <w:lang w:val="nl-NL"/>
        </w:rPr>
      </w:pPr>
      <w:r w:rsidRPr="007A20B1">
        <w:rPr>
          <w:rFonts w:asciiTheme="majorHAnsi" w:hAnsiTheme="majorHAnsi" w:cs="Times New Roman"/>
          <w:color w:val="000000"/>
          <w:spacing w:val="-3"/>
          <w:szCs w:val="24"/>
          <w:lang w:val="nl-NL"/>
        </w:rPr>
        <w:lastRenderedPageBreak/>
        <w:t>Chuyên gia tư vấn sẽ thực hiện các nhiệm vụ đề ra dưới đây:</w:t>
      </w:r>
    </w:p>
    <w:p w14:paraId="014D8FD7" w14:textId="77777777" w:rsidR="00A56EFC" w:rsidRPr="007A20B1" w:rsidRDefault="008B6649" w:rsidP="00A56EFC">
      <w:pPr>
        <w:numPr>
          <w:ilvl w:val="0"/>
          <w:numId w:val="16"/>
        </w:numPr>
        <w:spacing w:after="0" w:line="240" w:lineRule="auto"/>
        <w:jc w:val="both"/>
        <w:rPr>
          <w:rFonts w:asciiTheme="majorHAnsi" w:hAnsiTheme="majorHAnsi" w:cs="Times New Roman"/>
          <w:szCs w:val="24"/>
          <w:lang w:val="nl-NL"/>
        </w:rPr>
      </w:pPr>
      <w:r>
        <w:rPr>
          <w:rFonts w:asciiTheme="majorHAnsi" w:hAnsiTheme="majorHAnsi" w:cs="Times New Roman"/>
          <w:szCs w:val="24"/>
          <w:lang w:val="nl-NL"/>
        </w:rPr>
        <w:t xml:space="preserve">Tổng quan các </w:t>
      </w:r>
      <w:r w:rsidR="00A56EFC" w:rsidRPr="007A20B1">
        <w:rPr>
          <w:rFonts w:asciiTheme="majorHAnsi" w:hAnsiTheme="majorHAnsi" w:cs="Times New Roman"/>
          <w:szCs w:val="24"/>
          <w:lang w:val="nl-NL"/>
        </w:rPr>
        <w:t>tài liệu, văn bản, báo cáo nghiên cứu hiện có liên quan đến Vườn thực vật quốc gia ở Việt Nam</w:t>
      </w:r>
      <w:r w:rsidR="00D9509C" w:rsidRPr="007A20B1">
        <w:rPr>
          <w:rFonts w:asciiTheme="majorHAnsi" w:hAnsiTheme="majorHAnsi" w:cs="Times New Roman"/>
          <w:szCs w:val="24"/>
          <w:lang w:val="nl-NL"/>
        </w:rPr>
        <w:t>;</w:t>
      </w:r>
    </w:p>
    <w:p w14:paraId="1793E314" w14:textId="77777777" w:rsidR="00A43F87" w:rsidRPr="007A20B1" w:rsidRDefault="00BE1742" w:rsidP="00A56EFC">
      <w:pPr>
        <w:numPr>
          <w:ilvl w:val="0"/>
          <w:numId w:val="16"/>
        </w:numPr>
        <w:spacing w:after="0" w:line="240" w:lineRule="auto"/>
        <w:jc w:val="both"/>
        <w:rPr>
          <w:rFonts w:asciiTheme="majorHAnsi" w:hAnsiTheme="majorHAnsi" w:cs="Times New Roman"/>
          <w:szCs w:val="24"/>
          <w:lang w:val="nl-NL"/>
        </w:rPr>
      </w:pPr>
      <w:r>
        <w:rPr>
          <w:rFonts w:asciiTheme="majorHAnsi" w:hAnsiTheme="majorHAnsi" w:cs="Times New Roman"/>
          <w:szCs w:val="24"/>
          <w:lang w:val="nl-NL"/>
        </w:rPr>
        <w:t>Tổng quan</w:t>
      </w:r>
      <w:r w:rsidR="00A43F87" w:rsidRPr="007A20B1">
        <w:rPr>
          <w:rFonts w:asciiTheme="majorHAnsi" w:hAnsiTheme="majorHAnsi" w:cs="Times New Roman"/>
          <w:szCs w:val="24"/>
          <w:lang w:val="nl-NL"/>
        </w:rPr>
        <w:t xml:space="preserve"> kinh nghiệm quốc tế về </w:t>
      </w:r>
      <w:r w:rsidR="00DE6155">
        <w:rPr>
          <w:rFonts w:asciiTheme="majorHAnsi" w:hAnsiTheme="majorHAnsi" w:cs="Times New Roman"/>
          <w:szCs w:val="24"/>
          <w:lang w:val="nl-NL"/>
        </w:rPr>
        <w:t>quản lý các V</w:t>
      </w:r>
      <w:r w:rsidR="002A2DC1" w:rsidRPr="007A20B1">
        <w:rPr>
          <w:rFonts w:asciiTheme="majorHAnsi" w:hAnsiTheme="majorHAnsi" w:cs="Times New Roman"/>
          <w:szCs w:val="24"/>
          <w:lang w:val="nl-NL"/>
        </w:rPr>
        <w:t>ườn thực vật quốc gia</w:t>
      </w:r>
      <w:r w:rsidR="00D9509C" w:rsidRPr="007A20B1">
        <w:rPr>
          <w:rFonts w:asciiTheme="majorHAnsi" w:hAnsiTheme="majorHAnsi" w:cs="Times New Roman"/>
          <w:szCs w:val="24"/>
          <w:lang w:val="nl-NL"/>
        </w:rPr>
        <w:t>;</w:t>
      </w:r>
    </w:p>
    <w:p w14:paraId="73512CA3" w14:textId="77777777" w:rsidR="007864B6" w:rsidRPr="007A20B1" w:rsidRDefault="007864B6" w:rsidP="007864B6">
      <w:pPr>
        <w:pStyle w:val="ListParagraph"/>
        <w:numPr>
          <w:ilvl w:val="0"/>
          <w:numId w:val="16"/>
        </w:numPr>
        <w:spacing w:after="0" w:line="240" w:lineRule="auto"/>
        <w:jc w:val="both"/>
        <w:rPr>
          <w:rFonts w:asciiTheme="majorHAnsi" w:hAnsiTheme="majorHAnsi" w:cs="Times New Roman"/>
          <w:szCs w:val="24"/>
        </w:rPr>
      </w:pPr>
      <w:r w:rsidRPr="007A20B1">
        <w:rPr>
          <w:rFonts w:asciiTheme="majorHAnsi" w:hAnsiTheme="majorHAnsi" w:cs="Times New Roman"/>
          <w:szCs w:val="24"/>
        </w:rPr>
        <w:t xml:space="preserve">Đánh giá </w:t>
      </w:r>
      <w:r>
        <w:rPr>
          <w:rFonts w:asciiTheme="majorHAnsi" w:hAnsiTheme="majorHAnsi" w:cs="Times New Roman"/>
          <w:szCs w:val="24"/>
        </w:rPr>
        <w:t xml:space="preserve">tầm quan trọng và nhu cầu xây dựng quy định quản lý đối với </w:t>
      </w:r>
      <w:r w:rsidRPr="007A20B1">
        <w:rPr>
          <w:rFonts w:asciiTheme="majorHAnsi" w:hAnsiTheme="majorHAnsi" w:cs="Times New Roman"/>
          <w:szCs w:val="24"/>
        </w:rPr>
        <w:t>hệ thống Vườn thực vật quốc gia</w:t>
      </w:r>
      <w:r>
        <w:rPr>
          <w:rFonts w:asciiTheme="majorHAnsi" w:hAnsiTheme="majorHAnsi" w:cs="Times New Roman"/>
          <w:szCs w:val="24"/>
        </w:rPr>
        <w:t xml:space="preserve"> ở Việt Nam</w:t>
      </w:r>
      <w:r w:rsidRPr="007A20B1">
        <w:rPr>
          <w:rFonts w:asciiTheme="majorHAnsi" w:hAnsiTheme="majorHAnsi" w:cs="Times New Roman"/>
          <w:szCs w:val="24"/>
        </w:rPr>
        <w:t>.</w:t>
      </w:r>
    </w:p>
    <w:p w14:paraId="0C2A6440" w14:textId="1620C998" w:rsidR="007864B6" w:rsidRPr="007A20B1" w:rsidRDefault="007864B6" w:rsidP="007864B6">
      <w:pPr>
        <w:pStyle w:val="ListParagraph"/>
        <w:numPr>
          <w:ilvl w:val="0"/>
          <w:numId w:val="16"/>
        </w:numPr>
        <w:spacing w:after="0" w:line="240" w:lineRule="auto"/>
        <w:jc w:val="both"/>
        <w:rPr>
          <w:rFonts w:asciiTheme="majorHAnsi" w:hAnsiTheme="majorHAnsi" w:cs="Times New Roman"/>
          <w:szCs w:val="24"/>
        </w:rPr>
      </w:pPr>
      <w:r w:rsidRPr="007A20B1">
        <w:rPr>
          <w:rFonts w:asciiTheme="majorHAnsi" w:hAnsiTheme="majorHAnsi" w:cs="Times New Roman"/>
          <w:szCs w:val="24"/>
        </w:rPr>
        <w:t>Xác định các tiêu chí kỹ thuật</w:t>
      </w:r>
      <w:r>
        <w:rPr>
          <w:rFonts w:asciiTheme="majorHAnsi" w:hAnsiTheme="majorHAnsi" w:cs="Times New Roman"/>
          <w:szCs w:val="24"/>
        </w:rPr>
        <w:t xml:space="preserve">, điều kiện để xác định/thiết lập </w:t>
      </w:r>
      <w:r w:rsidR="00DC380E">
        <w:rPr>
          <w:rFonts w:asciiTheme="majorHAnsi" w:hAnsiTheme="majorHAnsi" w:cs="Times New Roman"/>
          <w:szCs w:val="24"/>
        </w:rPr>
        <w:t>V</w:t>
      </w:r>
      <w:r>
        <w:rPr>
          <w:rFonts w:asciiTheme="majorHAnsi" w:hAnsiTheme="majorHAnsi" w:cs="Times New Roman"/>
          <w:szCs w:val="24"/>
        </w:rPr>
        <w:t>TV</w:t>
      </w:r>
      <w:r w:rsidR="00DC380E">
        <w:rPr>
          <w:rFonts w:asciiTheme="majorHAnsi" w:hAnsiTheme="majorHAnsi" w:cs="Times New Roman"/>
          <w:szCs w:val="24"/>
        </w:rPr>
        <w:t xml:space="preserve"> </w:t>
      </w:r>
      <w:r>
        <w:rPr>
          <w:rFonts w:asciiTheme="majorHAnsi" w:hAnsiTheme="majorHAnsi" w:cs="Times New Roman"/>
          <w:szCs w:val="24"/>
        </w:rPr>
        <w:t xml:space="preserve">QG; </w:t>
      </w:r>
      <w:r w:rsidRPr="007A20B1">
        <w:rPr>
          <w:rFonts w:asciiTheme="majorHAnsi" w:hAnsiTheme="majorHAnsi" w:cs="Times New Roman"/>
          <w:szCs w:val="24"/>
        </w:rPr>
        <w:t>quản lý cho loại hình Vườn thực vật quốc gia</w:t>
      </w:r>
      <w:r>
        <w:rPr>
          <w:rFonts w:asciiTheme="majorHAnsi" w:hAnsiTheme="majorHAnsi" w:cs="Times New Roman"/>
          <w:szCs w:val="24"/>
        </w:rPr>
        <w:t xml:space="preserve"> như một dạng rừng đặc dụng.</w:t>
      </w:r>
    </w:p>
    <w:p w14:paraId="5154A89E" w14:textId="553B6942" w:rsidR="007864B6" w:rsidRPr="007A20B1" w:rsidRDefault="007864B6" w:rsidP="007864B6">
      <w:pPr>
        <w:pStyle w:val="ListParagraph"/>
        <w:numPr>
          <w:ilvl w:val="0"/>
          <w:numId w:val="16"/>
        </w:numPr>
        <w:spacing w:after="0" w:line="240" w:lineRule="auto"/>
        <w:jc w:val="both"/>
        <w:rPr>
          <w:rFonts w:asciiTheme="majorHAnsi" w:hAnsiTheme="majorHAnsi" w:cs="Times New Roman"/>
          <w:szCs w:val="24"/>
        </w:rPr>
      </w:pPr>
      <w:r>
        <w:rPr>
          <w:rFonts w:asciiTheme="majorHAnsi" w:hAnsiTheme="majorHAnsi" w:cs="Times New Roman"/>
          <w:szCs w:val="24"/>
        </w:rPr>
        <w:t>Xây dựng đ</w:t>
      </w:r>
      <w:r w:rsidRPr="007A20B1">
        <w:rPr>
          <w:rFonts w:asciiTheme="majorHAnsi" w:hAnsiTheme="majorHAnsi" w:cs="Times New Roman"/>
          <w:szCs w:val="24"/>
        </w:rPr>
        <w:t xml:space="preserve">ề xuất các quy định về </w:t>
      </w:r>
      <w:r>
        <w:rPr>
          <w:rFonts w:asciiTheme="majorHAnsi" w:hAnsiTheme="majorHAnsi" w:cs="Times New Roman"/>
          <w:szCs w:val="24"/>
        </w:rPr>
        <w:t>trình tự, thủ tục thiết lập, thẩm định, phê duyệt VTV</w:t>
      </w:r>
      <w:r w:rsidR="00DC380E">
        <w:rPr>
          <w:rFonts w:asciiTheme="majorHAnsi" w:hAnsiTheme="majorHAnsi" w:cs="Times New Roman"/>
          <w:szCs w:val="24"/>
        </w:rPr>
        <w:t xml:space="preserve"> </w:t>
      </w:r>
      <w:r>
        <w:rPr>
          <w:rFonts w:asciiTheme="majorHAnsi" w:hAnsiTheme="majorHAnsi" w:cs="Times New Roman"/>
          <w:szCs w:val="24"/>
        </w:rPr>
        <w:t xml:space="preserve">QG; cơ chế </w:t>
      </w:r>
      <w:r w:rsidRPr="007A20B1">
        <w:rPr>
          <w:rFonts w:asciiTheme="majorHAnsi" w:hAnsiTheme="majorHAnsi" w:cs="Times New Roman"/>
          <w:szCs w:val="24"/>
        </w:rPr>
        <w:t>quản lý nhà nước đối với Vườn thực vật quốc gia</w:t>
      </w:r>
    </w:p>
    <w:p w14:paraId="37D5862C" w14:textId="6163673B" w:rsidR="007864B6" w:rsidRPr="007A20B1" w:rsidRDefault="007864B6" w:rsidP="007864B6">
      <w:pPr>
        <w:pStyle w:val="ListParagraph"/>
        <w:numPr>
          <w:ilvl w:val="0"/>
          <w:numId w:val="16"/>
        </w:numPr>
        <w:spacing w:after="0" w:line="240" w:lineRule="auto"/>
        <w:jc w:val="both"/>
        <w:rPr>
          <w:rFonts w:asciiTheme="majorHAnsi" w:hAnsiTheme="majorHAnsi" w:cs="Times New Roman"/>
          <w:szCs w:val="24"/>
        </w:rPr>
      </w:pPr>
      <w:r w:rsidRPr="007A20B1">
        <w:rPr>
          <w:rFonts w:asciiTheme="majorHAnsi" w:hAnsiTheme="majorHAnsi" w:cs="Times New Roman"/>
          <w:szCs w:val="24"/>
        </w:rPr>
        <w:t>Đề xuất</w:t>
      </w:r>
      <w:r>
        <w:rPr>
          <w:rFonts w:asciiTheme="majorHAnsi" w:hAnsiTheme="majorHAnsi" w:cs="Times New Roman"/>
          <w:szCs w:val="24"/>
        </w:rPr>
        <w:t xml:space="preserve"> </w:t>
      </w:r>
      <w:r w:rsidR="007C080D">
        <w:rPr>
          <w:rFonts w:asciiTheme="majorHAnsi" w:hAnsiTheme="majorHAnsi" w:cs="Times New Roman"/>
          <w:szCs w:val="24"/>
        </w:rPr>
        <w:t>cơ</w:t>
      </w:r>
      <w:r w:rsidR="007C080D">
        <w:rPr>
          <w:rFonts w:asciiTheme="majorHAnsi" w:hAnsiTheme="majorHAnsi" w:cs="Times New Roman"/>
          <w:szCs w:val="24"/>
          <w:lang w:val="vi-VN"/>
        </w:rPr>
        <w:t xml:space="preserve"> chế quản lý, </w:t>
      </w:r>
      <w:r w:rsidRPr="007A20B1">
        <w:rPr>
          <w:rFonts w:asciiTheme="majorHAnsi" w:hAnsiTheme="majorHAnsi" w:cs="Times New Roman"/>
          <w:szCs w:val="24"/>
        </w:rPr>
        <w:t>đầu tư</w:t>
      </w:r>
      <w:r>
        <w:rPr>
          <w:rFonts w:asciiTheme="majorHAnsi" w:hAnsiTheme="majorHAnsi" w:cs="Times New Roman"/>
          <w:szCs w:val="24"/>
        </w:rPr>
        <w:t xml:space="preserve">, cơ chế huy động, sử dụng và quản lý tài chính </w:t>
      </w:r>
      <w:r w:rsidRPr="007A20B1">
        <w:rPr>
          <w:rFonts w:asciiTheme="majorHAnsi" w:hAnsiTheme="majorHAnsi" w:cs="Times New Roman"/>
          <w:szCs w:val="24"/>
        </w:rPr>
        <w:t>cho các Vườn thực vật quốc gia.</w:t>
      </w:r>
    </w:p>
    <w:p w14:paraId="18B0CC43" w14:textId="77777777" w:rsidR="004D05A0" w:rsidRPr="007A20B1" w:rsidRDefault="00470417" w:rsidP="004D05A0">
      <w:pPr>
        <w:spacing w:before="240" w:after="160" w:line="259" w:lineRule="auto"/>
        <w:jc w:val="both"/>
        <w:rPr>
          <w:rFonts w:asciiTheme="majorHAnsi" w:hAnsiTheme="majorHAnsi" w:cs="Times New Roman"/>
          <w:b/>
          <w:color w:val="000000" w:themeColor="text1"/>
          <w:szCs w:val="24"/>
        </w:rPr>
      </w:pPr>
      <w:r w:rsidRPr="007A20B1">
        <w:rPr>
          <w:rFonts w:asciiTheme="majorHAnsi" w:hAnsiTheme="majorHAnsi" w:cs="Times New Roman"/>
          <w:b/>
          <w:color w:val="000000" w:themeColor="text1"/>
          <w:szCs w:val="24"/>
        </w:rPr>
        <w:t xml:space="preserve">4. </w:t>
      </w:r>
      <w:r w:rsidR="004D05A0" w:rsidRPr="007A20B1">
        <w:rPr>
          <w:rFonts w:asciiTheme="majorHAnsi" w:hAnsiTheme="majorHAnsi" w:cs="Times New Roman"/>
          <w:b/>
          <w:color w:val="000000" w:themeColor="text1"/>
          <w:szCs w:val="24"/>
        </w:rPr>
        <w:t>Sản phẩm yêu cầu</w:t>
      </w:r>
    </w:p>
    <w:p w14:paraId="5198E80D" w14:textId="77777777" w:rsidR="00A56EFC" w:rsidRPr="007A20B1" w:rsidRDefault="00A56EFC" w:rsidP="00A56EFC">
      <w:pPr>
        <w:spacing w:after="0" w:line="240" w:lineRule="auto"/>
        <w:jc w:val="both"/>
        <w:rPr>
          <w:rFonts w:asciiTheme="majorHAnsi" w:hAnsiTheme="majorHAnsi" w:cs="Times New Roman"/>
          <w:color w:val="000000"/>
          <w:spacing w:val="-3"/>
          <w:szCs w:val="24"/>
          <w:lang w:val="nl-NL"/>
        </w:rPr>
      </w:pPr>
      <w:r w:rsidRPr="007A20B1">
        <w:rPr>
          <w:rFonts w:asciiTheme="majorHAnsi" w:hAnsiTheme="majorHAnsi" w:cs="Times New Roman"/>
          <w:color w:val="000000"/>
          <w:spacing w:val="-3"/>
          <w:szCs w:val="24"/>
          <w:lang w:val="nl-NL"/>
        </w:rPr>
        <w:t xml:space="preserve">Tư vấn sẽ giao nộp 03 sản phẩm chính sau đây cho Dự án </w:t>
      </w:r>
    </w:p>
    <w:p w14:paraId="720B2006" w14:textId="77777777" w:rsidR="00A56EFC" w:rsidRPr="007A20B1" w:rsidRDefault="00A56EFC" w:rsidP="00A56EFC">
      <w:pPr>
        <w:spacing w:after="0" w:line="240" w:lineRule="auto"/>
        <w:jc w:val="both"/>
        <w:rPr>
          <w:rFonts w:asciiTheme="majorHAnsi" w:hAnsiTheme="majorHAnsi" w:cs="Times New Roman"/>
          <w:color w:val="000000"/>
          <w:spacing w:val="-3"/>
          <w:szCs w:val="24"/>
          <w:lang w:val="nl-NL"/>
        </w:rPr>
      </w:pPr>
    </w:p>
    <w:p w14:paraId="2FD87633" w14:textId="77777777" w:rsidR="00A56EFC" w:rsidRPr="007A20B1" w:rsidRDefault="00A56EFC" w:rsidP="000041C3">
      <w:pPr>
        <w:pStyle w:val="ListParagraph"/>
        <w:numPr>
          <w:ilvl w:val="0"/>
          <w:numId w:val="13"/>
        </w:numPr>
        <w:tabs>
          <w:tab w:val="left" w:pos="284"/>
        </w:tabs>
        <w:spacing w:after="0" w:line="240" w:lineRule="auto"/>
        <w:ind w:left="0" w:firstLine="0"/>
        <w:jc w:val="both"/>
        <w:rPr>
          <w:rFonts w:asciiTheme="majorHAnsi" w:hAnsiTheme="majorHAnsi" w:cs="Times New Roman"/>
          <w:color w:val="000000"/>
          <w:spacing w:val="-3"/>
          <w:szCs w:val="24"/>
          <w:lang w:val="nl-NL"/>
        </w:rPr>
      </w:pPr>
      <w:r w:rsidRPr="007A20B1">
        <w:rPr>
          <w:rFonts w:asciiTheme="majorHAnsi" w:hAnsiTheme="majorHAnsi" w:cs="Times New Roman"/>
          <w:color w:val="000000"/>
          <w:spacing w:val="-3"/>
          <w:szCs w:val="24"/>
          <w:lang w:val="nl-NL"/>
        </w:rPr>
        <w:t xml:space="preserve">Phương pháp và kế hoạch triển khai nghiên cứu; </w:t>
      </w:r>
      <w:r w:rsidR="00DE6155">
        <w:rPr>
          <w:rFonts w:asciiTheme="majorHAnsi" w:hAnsiTheme="majorHAnsi" w:cs="Times New Roman"/>
          <w:color w:val="000000"/>
          <w:spacing w:val="-3"/>
          <w:szCs w:val="24"/>
          <w:lang w:val="nl-NL"/>
        </w:rPr>
        <w:t xml:space="preserve">đề cương báo cáo kết quả; </w:t>
      </w:r>
      <w:r w:rsidRPr="007A20B1">
        <w:rPr>
          <w:rFonts w:asciiTheme="majorHAnsi" w:hAnsiTheme="majorHAnsi" w:cs="Times New Roman"/>
          <w:color w:val="000000"/>
          <w:spacing w:val="-3"/>
          <w:szCs w:val="24"/>
          <w:lang w:val="nl-NL"/>
        </w:rPr>
        <w:t>thời hạn hoàn thành</w:t>
      </w:r>
      <w:r w:rsidR="008113F6" w:rsidRPr="007A20B1">
        <w:rPr>
          <w:rFonts w:asciiTheme="majorHAnsi" w:hAnsiTheme="majorHAnsi" w:cs="Times New Roman"/>
          <w:color w:val="000000"/>
          <w:spacing w:val="-3"/>
          <w:szCs w:val="24"/>
          <w:lang w:val="nl-NL"/>
        </w:rPr>
        <w:t>;</w:t>
      </w:r>
    </w:p>
    <w:p w14:paraId="1E3B4B49" w14:textId="136998D3" w:rsidR="00A56EFC" w:rsidRPr="007A20B1" w:rsidRDefault="00A56EFC" w:rsidP="000041C3">
      <w:pPr>
        <w:pStyle w:val="ListParagraph"/>
        <w:numPr>
          <w:ilvl w:val="0"/>
          <w:numId w:val="13"/>
        </w:numPr>
        <w:tabs>
          <w:tab w:val="left" w:pos="284"/>
        </w:tabs>
        <w:spacing w:after="0" w:line="240" w:lineRule="auto"/>
        <w:ind w:left="0" w:firstLine="0"/>
        <w:jc w:val="both"/>
        <w:rPr>
          <w:rFonts w:asciiTheme="majorHAnsi" w:hAnsiTheme="majorHAnsi" w:cs="Times New Roman"/>
          <w:color w:val="000000"/>
          <w:spacing w:val="-3"/>
          <w:szCs w:val="24"/>
          <w:lang w:val="nl-NL"/>
        </w:rPr>
      </w:pPr>
      <w:r w:rsidRPr="007A20B1">
        <w:rPr>
          <w:rFonts w:asciiTheme="majorHAnsi" w:hAnsiTheme="majorHAnsi" w:cs="Times New Roman"/>
          <w:color w:val="000000"/>
          <w:spacing w:val="-3"/>
          <w:szCs w:val="24"/>
          <w:lang w:val="vi-VN"/>
        </w:rPr>
        <w:t xml:space="preserve">Báo cáo </w:t>
      </w:r>
      <w:r w:rsidRPr="007A20B1">
        <w:rPr>
          <w:rFonts w:asciiTheme="majorHAnsi" w:hAnsiTheme="majorHAnsi" w:cs="Times New Roman"/>
          <w:szCs w:val="24"/>
          <w:lang w:val="vi-VN"/>
        </w:rPr>
        <w:t xml:space="preserve">tóm tắt kết quả nghiên cứu </w:t>
      </w:r>
      <w:r w:rsidR="006D67E6">
        <w:rPr>
          <w:rFonts w:asciiTheme="majorHAnsi" w:hAnsiTheme="majorHAnsi" w:cs="Times New Roman"/>
          <w:szCs w:val="24"/>
          <w:lang w:val="nl-NL"/>
        </w:rPr>
        <w:t>(bao gồm tiêu chí kỹ thuật, quy đinh về quy trình thủ tục thiết lập, thẩm định và phê duyệt VTV</w:t>
      </w:r>
      <w:r w:rsidR="00DC380E">
        <w:rPr>
          <w:rFonts w:asciiTheme="majorHAnsi" w:hAnsiTheme="majorHAnsi" w:cs="Times New Roman"/>
          <w:szCs w:val="24"/>
          <w:lang w:val="nl-NL"/>
        </w:rPr>
        <w:t xml:space="preserve"> </w:t>
      </w:r>
      <w:r w:rsidR="006D67E6">
        <w:rPr>
          <w:rFonts w:asciiTheme="majorHAnsi" w:hAnsiTheme="majorHAnsi" w:cs="Times New Roman"/>
          <w:szCs w:val="24"/>
          <w:lang w:val="nl-NL"/>
        </w:rPr>
        <w:t xml:space="preserve">QG; cơ chế </w:t>
      </w:r>
      <w:r w:rsidR="004C738C">
        <w:rPr>
          <w:rFonts w:asciiTheme="majorHAnsi" w:hAnsiTheme="majorHAnsi" w:cs="Times New Roman"/>
          <w:szCs w:val="24"/>
          <w:lang w:val="nl-NL"/>
        </w:rPr>
        <w:t xml:space="preserve">tài chính và </w:t>
      </w:r>
      <w:r w:rsidR="006D67E6">
        <w:rPr>
          <w:rFonts w:asciiTheme="majorHAnsi" w:hAnsiTheme="majorHAnsi" w:cs="Times New Roman"/>
          <w:szCs w:val="24"/>
          <w:lang w:val="nl-NL"/>
        </w:rPr>
        <w:t>quản lý</w:t>
      </w:r>
      <w:r w:rsidR="004C738C">
        <w:rPr>
          <w:rFonts w:asciiTheme="majorHAnsi" w:hAnsiTheme="majorHAnsi" w:cs="Times New Roman"/>
          <w:szCs w:val="24"/>
          <w:lang w:val="nl-NL"/>
        </w:rPr>
        <w:t xml:space="preserve"> VTV</w:t>
      </w:r>
      <w:r w:rsidR="00DC380E">
        <w:rPr>
          <w:rFonts w:asciiTheme="majorHAnsi" w:hAnsiTheme="majorHAnsi" w:cs="Times New Roman"/>
          <w:szCs w:val="24"/>
          <w:lang w:val="nl-NL"/>
        </w:rPr>
        <w:t xml:space="preserve"> </w:t>
      </w:r>
      <w:r w:rsidR="004C738C">
        <w:rPr>
          <w:rFonts w:asciiTheme="majorHAnsi" w:hAnsiTheme="majorHAnsi" w:cs="Times New Roman"/>
          <w:szCs w:val="24"/>
          <w:lang w:val="nl-NL"/>
        </w:rPr>
        <w:t xml:space="preserve">QG; </w:t>
      </w:r>
      <w:r w:rsidRPr="007A20B1">
        <w:rPr>
          <w:rFonts w:asciiTheme="majorHAnsi" w:hAnsiTheme="majorHAnsi" w:cs="Times New Roman"/>
          <w:szCs w:val="24"/>
          <w:lang w:val="vi-VN"/>
        </w:rPr>
        <w:t>khuyến nghị chính sách</w:t>
      </w:r>
      <w:r w:rsidR="008113F6" w:rsidRPr="007A20B1">
        <w:rPr>
          <w:rFonts w:asciiTheme="majorHAnsi" w:hAnsiTheme="majorHAnsi" w:cs="Times New Roman"/>
          <w:szCs w:val="24"/>
        </w:rPr>
        <w:t>;</w:t>
      </w:r>
    </w:p>
    <w:p w14:paraId="63C3F14E" w14:textId="77777777" w:rsidR="00A56EFC" w:rsidRPr="007A20B1" w:rsidRDefault="00A56EFC" w:rsidP="000041C3">
      <w:pPr>
        <w:pStyle w:val="ListParagraph"/>
        <w:numPr>
          <w:ilvl w:val="0"/>
          <w:numId w:val="13"/>
        </w:numPr>
        <w:tabs>
          <w:tab w:val="left" w:pos="284"/>
        </w:tabs>
        <w:spacing w:after="0" w:line="240" w:lineRule="auto"/>
        <w:ind w:left="0" w:firstLine="0"/>
        <w:jc w:val="both"/>
        <w:rPr>
          <w:rFonts w:asciiTheme="majorHAnsi" w:hAnsiTheme="majorHAnsi" w:cs="Times New Roman"/>
          <w:color w:val="000000"/>
          <w:spacing w:val="-3"/>
          <w:szCs w:val="24"/>
          <w:lang w:val="nl-NL"/>
        </w:rPr>
      </w:pPr>
      <w:r w:rsidRPr="007A20B1">
        <w:rPr>
          <w:rFonts w:asciiTheme="majorHAnsi" w:hAnsiTheme="majorHAnsi" w:cs="Times New Roman"/>
          <w:szCs w:val="24"/>
          <w:lang w:val="nl-NL"/>
        </w:rPr>
        <w:t>Báo cáo nghiên cứu tổng thể và khuyến nghị chính sách</w:t>
      </w:r>
      <w:r w:rsidR="00DE299F">
        <w:rPr>
          <w:rFonts w:asciiTheme="majorHAnsi" w:hAnsiTheme="majorHAnsi" w:cs="Times New Roman"/>
          <w:szCs w:val="24"/>
          <w:lang w:val="nl-NL"/>
        </w:rPr>
        <w:t>.</w:t>
      </w:r>
      <w:r w:rsidRPr="007A20B1">
        <w:rPr>
          <w:rFonts w:asciiTheme="majorHAnsi" w:hAnsiTheme="majorHAnsi" w:cs="Times New Roman"/>
          <w:szCs w:val="24"/>
          <w:lang w:val="nl-NL"/>
        </w:rPr>
        <w:t xml:space="preserve"> </w:t>
      </w:r>
      <w:r w:rsidR="00DE299F">
        <w:rPr>
          <w:rFonts w:asciiTheme="majorHAnsi" w:hAnsiTheme="majorHAnsi" w:cs="Times New Roman"/>
          <w:szCs w:val="24"/>
          <w:lang w:val="nl-NL"/>
        </w:rPr>
        <w:t>B</w:t>
      </w:r>
      <w:r w:rsidRPr="007A20B1">
        <w:rPr>
          <w:rFonts w:asciiTheme="majorHAnsi" w:hAnsiTheme="majorHAnsi" w:cs="Times New Roman"/>
          <w:szCs w:val="24"/>
          <w:lang w:val="nl-NL"/>
        </w:rPr>
        <w:t>ao gồm cả danh mục tài liệu tham khảo</w:t>
      </w:r>
      <w:r w:rsidR="00941A34">
        <w:rPr>
          <w:rFonts w:asciiTheme="majorHAnsi" w:hAnsiTheme="majorHAnsi" w:cs="Times New Roman"/>
          <w:szCs w:val="24"/>
          <w:lang w:val="nl-NL"/>
        </w:rPr>
        <w:t xml:space="preserve"> và ảnh minh họa từ thực tế</w:t>
      </w:r>
      <w:r w:rsidRPr="007A20B1">
        <w:rPr>
          <w:rFonts w:asciiTheme="majorHAnsi" w:hAnsiTheme="majorHAnsi" w:cs="Times New Roman"/>
          <w:szCs w:val="24"/>
          <w:lang w:val="nl-NL"/>
        </w:rPr>
        <w:t>.</w:t>
      </w:r>
      <w:r w:rsidR="00DE6155" w:rsidRPr="00DE6155">
        <w:rPr>
          <w:rFonts w:asciiTheme="majorHAnsi" w:hAnsiTheme="majorHAnsi" w:cs="Times New Roman"/>
          <w:color w:val="000000"/>
          <w:spacing w:val="-3"/>
          <w:szCs w:val="24"/>
          <w:lang w:val="vi-VN"/>
        </w:rPr>
        <w:t xml:space="preserve"> </w:t>
      </w:r>
      <w:r w:rsidR="00DE6155" w:rsidRPr="007A20B1">
        <w:rPr>
          <w:rFonts w:asciiTheme="majorHAnsi" w:hAnsiTheme="majorHAnsi" w:cs="Times New Roman"/>
          <w:color w:val="000000"/>
          <w:spacing w:val="-3"/>
          <w:szCs w:val="24"/>
          <w:lang w:val="vi-VN"/>
        </w:rPr>
        <w:t>Báo cáo cần có mục lục và phần tổng quan.</w:t>
      </w:r>
    </w:p>
    <w:p w14:paraId="6F0D299B" w14:textId="77777777" w:rsidR="006F1910" w:rsidRDefault="006F1910" w:rsidP="00A56EFC">
      <w:pPr>
        <w:jc w:val="both"/>
        <w:rPr>
          <w:rFonts w:asciiTheme="majorHAnsi" w:hAnsiTheme="majorHAnsi" w:cs="Times New Roman"/>
          <w:color w:val="000000"/>
          <w:spacing w:val="-3"/>
          <w:szCs w:val="24"/>
          <w:lang w:val="vi-VN"/>
        </w:rPr>
      </w:pPr>
    </w:p>
    <w:p w14:paraId="67020B34" w14:textId="77777777" w:rsidR="00A56EFC" w:rsidRPr="007A20B1" w:rsidRDefault="00A56EFC" w:rsidP="00A56EFC">
      <w:pPr>
        <w:jc w:val="both"/>
        <w:rPr>
          <w:rFonts w:asciiTheme="majorHAnsi" w:hAnsiTheme="majorHAnsi" w:cs="Times New Roman"/>
          <w:color w:val="000000"/>
          <w:spacing w:val="-3"/>
          <w:szCs w:val="24"/>
          <w:lang w:val="vi-VN"/>
        </w:rPr>
      </w:pPr>
      <w:r w:rsidRPr="007A20B1">
        <w:rPr>
          <w:rFonts w:asciiTheme="majorHAnsi" w:hAnsiTheme="majorHAnsi" w:cs="Times New Roman"/>
          <w:color w:val="000000"/>
          <w:spacing w:val="-3"/>
          <w:szCs w:val="24"/>
          <w:lang w:val="vi-VN"/>
        </w:rPr>
        <w:t xml:space="preserve">Các tài liệu giao nộp bằng tiếng Việt. </w:t>
      </w:r>
    </w:p>
    <w:p w14:paraId="5474B94F" w14:textId="77777777" w:rsidR="004D05A0" w:rsidRPr="007A20B1" w:rsidRDefault="00B65CAC" w:rsidP="007A20B1">
      <w:pPr>
        <w:spacing w:before="240" w:after="160" w:line="259" w:lineRule="auto"/>
        <w:jc w:val="both"/>
        <w:rPr>
          <w:rFonts w:asciiTheme="majorHAnsi" w:hAnsiTheme="majorHAnsi" w:cs="Times New Roman"/>
          <w:b/>
          <w:color w:val="000000" w:themeColor="text1"/>
          <w:szCs w:val="24"/>
        </w:rPr>
      </w:pPr>
      <w:r w:rsidRPr="007A20B1">
        <w:rPr>
          <w:rFonts w:asciiTheme="majorHAnsi" w:hAnsiTheme="majorHAnsi" w:cs="Times New Roman"/>
          <w:b/>
          <w:color w:val="000000" w:themeColor="text1"/>
          <w:szCs w:val="24"/>
        </w:rPr>
        <w:t xml:space="preserve">5. </w:t>
      </w:r>
      <w:r w:rsidR="004D05A0" w:rsidRPr="007A20B1">
        <w:rPr>
          <w:rFonts w:asciiTheme="majorHAnsi" w:hAnsiTheme="majorHAnsi" w:cs="Times New Roman"/>
          <w:b/>
          <w:color w:val="000000" w:themeColor="text1"/>
          <w:szCs w:val="24"/>
        </w:rPr>
        <w:t>Thời gian, kinh phí và kế hoạch thực hiện</w:t>
      </w:r>
    </w:p>
    <w:p w14:paraId="1CF5E95D" w14:textId="1C77023C" w:rsidR="004D05A0" w:rsidRPr="007A20B1" w:rsidRDefault="004D05A0" w:rsidP="004D05A0">
      <w:pPr>
        <w:pStyle w:val="ListParagraph"/>
        <w:numPr>
          <w:ilvl w:val="0"/>
          <w:numId w:val="23"/>
        </w:numPr>
        <w:spacing w:before="120" w:after="120" w:line="259" w:lineRule="auto"/>
        <w:ind w:left="357" w:hanging="357"/>
        <w:contextualSpacing w:val="0"/>
        <w:jc w:val="both"/>
        <w:rPr>
          <w:rFonts w:asciiTheme="majorHAnsi" w:hAnsiTheme="majorHAnsi" w:cs="Times New Roman"/>
          <w:b/>
          <w:szCs w:val="24"/>
        </w:rPr>
      </w:pPr>
      <w:r w:rsidRPr="007A20B1">
        <w:rPr>
          <w:rFonts w:asciiTheme="majorHAnsi" w:hAnsiTheme="majorHAnsi" w:cs="Times New Roman"/>
          <w:i/>
          <w:szCs w:val="24"/>
          <w:highlight w:val="yellow"/>
        </w:rPr>
        <w:t>Thời</w:t>
      </w:r>
      <w:r w:rsidRPr="007A20B1">
        <w:rPr>
          <w:rFonts w:asciiTheme="majorHAnsi" w:hAnsiTheme="majorHAnsi" w:cs="Times New Roman"/>
          <w:i/>
          <w:szCs w:val="24"/>
          <w:highlight w:val="yellow"/>
          <w:lang w:val="vi-VN"/>
        </w:rPr>
        <w:t xml:space="preserve"> gian</w:t>
      </w:r>
      <w:r w:rsidRPr="007A20B1">
        <w:rPr>
          <w:rFonts w:asciiTheme="majorHAnsi" w:hAnsiTheme="majorHAnsi" w:cs="Times New Roman"/>
          <w:b/>
          <w:szCs w:val="24"/>
          <w:highlight w:val="yellow"/>
          <w:lang w:val="vi-VN"/>
        </w:rPr>
        <w:t xml:space="preserve">: </w:t>
      </w:r>
      <w:r w:rsidRPr="007A20B1">
        <w:rPr>
          <w:rFonts w:asciiTheme="majorHAnsi" w:hAnsiTheme="majorHAnsi" w:cs="Times New Roman"/>
          <w:szCs w:val="24"/>
          <w:highlight w:val="yellow"/>
        </w:rPr>
        <w:t xml:space="preserve">tháng </w:t>
      </w:r>
      <w:r w:rsidR="00DC380E">
        <w:rPr>
          <w:rFonts w:asciiTheme="majorHAnsi" w:hAnsiTheme="majorHAnsi" w:cs="Times New Roman"/>
          <w:szCs w:val="24"/>
          <w:highlight w:val="yellow"/>
        </w:rPr>
        <w:t>2</w:t>
      </w:r>
      <w:r w:rsidRPr="007A20B1">
        <w:rPr>
          <w:rFonts w:asciiTheme="majorHAnsi" w:hAnsiTheme="majorHAnsi" w:cs="Times New Roman"/>
          <w:szCs w:val="24"/>
          <w:highlight w:val="yellow"/>
        </w:rPr>
        <w:t>/2019</w:t>
      </w:r>
      <w:r w:rsidRPr="007A20B1">
        <w:rPr>
          <w:rFonts w:asciiTheme="majorHAnsi" w:hAnsiTheme="majorHAnsi" w:cs="Times New Roman"/>
          <w:szCs w:val="24"/>
          <w:highlight w:val="yellow"/>
          <w:lang w:val="vi-VN"/>
        </w:rPr>
        <w:t xml:space="preserve"> – </w:t>
      </w:r>
      <w:r w:rsidRPr="007A20B1">
        <w:rPr>
          <w:rFonts w:asciiTheme="majorHAnsi" w:hAnsiTheme="majorHAnsi" w:cs="Times New Roman"/>
          <w:szCs w:val="24"/>
          <w:highlight w:val="yellow"/>
          <w:lang w:val="en-SG"/>
        </w:rPr>
        <w:t>30</w:t>
      </w:r>
      <w:r w:rsidRPr="007A20B1">
        <w:rPr>
          <w:rFonts w:asciiTheme="majorHAnsi" w:hAnsiTheme="majorHAnsi" w:cs="Times New Roman"/>
          <w:szCs w:val="24"/>
          <w:highlight w:val="yellow"/>
          <w:lang w:val="vi-VN"/>
        </w:rPr>
        <w:t>/</w:t>
      </w:r>
      <w:r w:rsidR="00E752A6" w:rsidRPr="007A20B1">
        <w:rPr>
          <w:rFonts w:asciiTheme="majorHAnsi" w:hAnsiTheme="majorHAnsi" w:cs="Times New Roman"/>
          <w:szCs w:val="24"/>
          <w:highlight w:val="yellow"/>
        </w:rPr>
        <w:t>0</w:t>
      </w:r>
      <w:r w:rsidR="00E752A6">
        <w:rPr>
          <w:rFonts w:asciiTheme="majorHAnsi" w:hAnsiTheme="majorHAnsi" w:cs="Times New Roman"/>
          <w:szCs w:val="24"/>
          <w:highlight w:val="yellow"/>
        </w:rPr>
        <w:t>5</w:t>
      </w:r>
      <w:r w:rsidRPr="007A20B1">
        <w:rPr>
          <w:rFonts w:asciiTheme="majorHAnsi" w:hAnsiTheme="majorHAnsi" w:cs="Times New Roman"/>
          <w:szCs w:val="24"/>
          <w:highlight w:val="yellow"/>
          <w:lang w:val="vi-VN"/>
        </w:rPr>
        <w:t>/20</w:t>
      </w:r>
      <w:r w:rsidRPr="007A20B1">
        <w:rPr>
          <w:rFonts w:asciiTheme="majorHAnsi" w:hAnsiTheme="majorHAnsi" w:cs="Times New Roman"/>
          <w:szCs w:val="24"/>
          <w:highlight w:val="yellow"/>
        </w:rPr>
        <w:t>20</w:t>
      </w:r>
      <w:r w:rsidRPr="007A20B1">
        <w:rPr>
          <w:rFonts w:asciiTheme="majorHAnsi" w:hAnsiTheme="majorHAnsi" w:cs="Times New Roman"/>
          <w:szCs w:val="24"/>
          <w:highlight w:val="yellow"/>
          <w:lang w:val="vi-VN"/>
        </w:rPr>
        <w:t>.</w:t>
      </w:r>
      <w:r w:rsidRPr="007A20B1">
        <w:rPr>
          <w:rFonts w:asciiTheme="majorHAnsi" w:hAnsiTheme="majorHAnsi" w:cs="Times New Roman"/>
          <w:szCs w:val="24"/>
          <w:lang w:val="vi-VN"/>
        </w:rPr>
        <w:t xml:space="preserve"> </w:t>
      </w:r>
    </w:p>
    <w:p w14:paraId="21064A36" w14:textId="06EE9BE6" w:rsidR="004D05A0" w:rsidRPr="007A20B1" w:rsidRDefault="004D05A0" w:rsidP="004D05A0">
      <w:pPr>
        <w:pStyle w:val="ListParagraph"/>
        <w:numPr>
          <w:ilvl w:val="0"/>
          <w:numId w:val="23"/>
        </w:numPr>
        <w:spacing w:before="120" w:after="120" w:line="259" w:lineRule="auto"/>
        <w:ind w:left="357" w:hanging="357"/>
        <w:contextualSpacing w:val="0"/>
        <w:jc w:val="both"/>
        <w:rPr>
          <w:rFonts w:asciiTheme="majorHAnsi" w:hAnsiTheme="majorHAnsi" w:cs="Times New Roman"/>
          <w:b/>
          <w:szCs w:val="24"/>
        </w:rPr>
      </w:pPr>
      <w:r w:rsidRPr="007A20B1">
        <w:rPr>
          <w:rFonts w:asciiTheme="majorHAnsi" w:hAnsiTheme="majorHAnsi" w:cs="Times New Roman"/>
          <w:i/>
          <w:szCs w:val="24"/>
        </w:rPr>
        <w:t>Kinh phí thực hiện</w:t>
      </w:r>
      <w:r w:rsidRPr="007A20B1">
        <w:rPr>
          <w:rFonts w:asciiTheme="majorHAnsi" w:hAnsiTheme="majorHAnsi" w:cs="Times New Roman"/>
          <w:szCs w:val="24"/>
        </w:rPr>
        <w:t>: Các chi phí cho</w:t>
      </w:r>
      <w:r w:rsidRPr="007A20B1">
        <w:rPr>
          <w:rFonts w:asciiTheme="majorHAnsi" w:hAnsiTheme="majorHAnsi" w:cs="Times New Roman"/>
          <w:szCs w:val="24"/>
          <w:lang w:val="vi-VN"/>
        </w:rPr>
        <w:t xml:space="preserve"> </w:t>
      </w:r>
      <w:r w:rsidRPr="007A20B1">
        <w:rPr>
          <w:rFonts w:asciiTheme="majorHAnsi" w:hAnsiTheme="majorHAnsi" w:cs="Times New Roman"/>
          <w:szCs w:val="24"/>
        </w:rPr>
        <w:t>chuyên gia thực hiện hoạt động sẽ do</w:t>
      </w:r>
      <w:r w:rsidRPr="007A20B1">
        <w:rPr>
          <w:rFonts w:asciiTheme="majorHAnsi" w:hAnsiTheme="majorHAnsi" w:cs="Times New Roman"/>
          <w:szCs w:val="24"/>
          <w:lang w:val="vi-VN"/>
        </w:rPr>
        <w:t xml:space="preserve"> Tr</w:t>
      </w:r>
      <w:r w:rsidRPr="007A20B1">
        <w:rPr>
          <w:rFonts w:asciiTheme="majorHAnsi" w:hAnsiTheme="majorHAnsi" w:cs="Times New Roman"/>
          <w:szCs w:val="24"/>
        </w:rPr>
        <w:t>ung</w:t>
      </w:r>
      <w:r w:rsidRPr="007A20B1">
        <w:rPr>
          <w:rFonts w:asciiTheme="majorHAnsi" w:hAnsiTheme="majorHAnsi" w:cs="Times New Roman"/>
          <w:szCs w:val="24"/>
          <w:lang w:val="vi-VN"/>
        </w:rPr>
        <w:t xml:space="preserve"> tâm Con người và Thiên nhiên (Pa</w:t>
      </w:r>
      <w:r w:rsidR="00C305ED">
        <w:rPr>
          <w:rFonts w:asciiTheme="majorHAnsi" w:hAnsiTheme="majorHAnsi" w:cs="Times New Roman"/>
          <w:szCs w:val="24"/>
        </w:rPr>
        <w:t>n</w:t>
      </w:r>
      <w:r w:rsidRPr="007A20B1">
        <w:rPr>
          <w:rFonts w:asciiTheme="majorHAnsi" w:hAnsiTheme="majorHAnsi" w:cs="Times New Roman"/>
          <w:szCs w:val="24"/>
          <w:lang w:val="vi-VN"/>
        </w:rPr>
        <w:t>Nature)</w:t>
      </w:r>
      <w:r w:rsidRPr="007A20B1">
        <w:rPr>
          <w:rFonts w:asciiTheme="majorHAnsi" w:hAnsiTheme="majorHAnsi" w:cs="Times New Roman"/>
          <w:szCs w:val="24"/>
        </w:rPr>
        <w:t xml:space="preserve"> chịu trách nhiệm chi trả theo đúng Quy định </w:t>
      </w:r>
      <w:r w:rsidRPr="007A20B1">
        <w:rPr>
          <w:rFonts w:asciiTheme="majorHAnsi" w:hAnsiTheme="majorHAnsi" w:cs="Times New Roman"/>
          <w:szCs w:val="24"/>
          <w:lang w:val="vi-VN"/>
        </w:rPr>
        <w:t>T</w:t>
      </w:r>
      <w:r w:rsidRPr="007A20B1">
        <w:rPr>
          <w:rFonts w:asciiTheme="majorHAnsi" w:hAnsiTheme="majorHAnsi" w:cs="Times New Roman"/>
          <w:szCs w:val="24"/>
        </w:rPr>
        <w:t>ài chính hiện hành của Trung tâm</w:t>
      </w:r>
      <w:r w:rsidRPr="007A20B1">
        <w:rPr>
          <w:rFonts w:asciiTheme="majorHAnsi" w:hAnsiTheme="majorHAnsi" w:cs="Times New Roman"/>
          <w:szCs w:val="24"/>
          <w:lang w:val="vi-VN"/>
        </w:rPr>
        <w:t xml:space="preserve">. </w:t>
      </w:r>
    </w:p>
    <w:p w14:paraId="0959C0A7" w14:textId="77777777" w:rsidR="004D05A0" w:rsidRPr="007A20B1" w:rsidRDefault="004D05A0" w:rsidP="004D05A0">
      <w:pPr>
        <w:pStyle w:val="ListParagraph"/>
        <w:numPr>
          <w:ilvl w:val="0"/>
          <w:numId w:val="23"/>
        </w:numPr>
        <w:spacing w:before="120" w:after="120" w:line="259" w:lineRule="auto"/>
        <w:ind w:left="357" w:hanging="357"/>
        <w:contextualSpacing w:val="0"/>
        <w:jc w:val="both"/>
        <w:rPr>
          <w:rFonts w:asciiTheme="majorHAnsi" w:hAnsiTheme="majorHAnsi" w:cs="Times New Roman"/>
          <w:b/>
          <w:szCs w:val="24"/>
        </w:rPr>
      </w:pPr>
      <w:r w:rsidRPr="007A20B1">
        <w:rPr>
          <w:rFonts w:asciiTheme="majorHAnsi" w:hAnsiTheme="majorHAnsi" w:cs="Times New Roman"/>
          <w:szCs w:val="24"/>
          <w:lang w:val="vi-VN"/>
        </w:rPr>
        <w:t xml:space="preserve">Nội dung và chi tiết kế hoạch thực hiện ở bảng dưới đây.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1890"/>
        <w:gridCol w:w="1260"/>
        <w:gridCol w:w="1368"/>
      </w:tblGrid>
      <w:tr w:rsidR="00E752A6" w:rsidRPr="00D96373" w14:paraId="4793CC95" w14:textId="77777777" w:rsidTr="00CD524C">
        <w:trPr>
          <w:trHeight w:val="693"/>
        </w:trPr>
        <w:tc>
          <w:tcPr>
            <w:tcW w:w="4500" w:type="dxa"/>
            <w:tcBorders>
              <w:bottom w:val="single" w:sz="4" w:space="0" w:color="auto"/>
            </w:tcBorders>
            <w:shd w:val="clear" w:color="auto" w:fill="A6A6A6" w:themeFill="background1" w:themeFillShade="A6"/>
          </w:tcPr>
          <w:p w14:paraId="2CB0CC04" w14:textId="77777777" w:rsidR="00E752A6" w:rsidRPr="00D96373" w:rsidRDefault="00E752A6" w:rsidP="00CD524C">
            <w:pPr>
              <w:jc w:val="center"/>
              <w:rPr>
                <w:rFonts w:ascii="Cambria" w:hAnsi="Cambria"/>
                <w:szCs w:val="24"/>
              </w:rPr>
            </w:pPr>
            <w:r w:rsidRPr="00D96373">
              <w:rPr>
                <w:rFonts w:ascii="Cambria" w:hAnsi="Cambria"/>
                <w:szCs w:val="24"/>
              </w:rPr>
              <w:t>Hoạt động</w:t>
            </w:r>
          </w:p>
        </w:tc>
        <w:tc>
          <w:tcPr>
            <w:tcW w:w="1890" w:type="dxa"/>
            <w:tcBorders>
              <w:bottom w:val="single" w:sz="4" w:space="0" w:color="auto"/>
            </w:tcBorders>
            <w:shd w:val="clear" w:color="auto" w:fill="A6A6A6" w:themeFill="background1" w:themeFillShade="A6"/>
          </w:tcPr>
          <w:p w14:paraId="158F822F" w14:textId="77777777" w:rsidR="00E752A6" w:rsidRPr="00D96373" w:rsidRDefault="00E752A6" w:rsidP="00CD524C">
            <w:pPr>
              <w:jc w:val="center"/>
              <w:rPr>
                <w:rFonts w:ascii="Cambria" w:hAnsi="Cambria"/>
                <w:szCs w:val="24"/>
              </w:rPr>
            </w:pPr>
            <w:r w:rsidRPr="00D96373">
              <w:rPr>
                <w:rFonts w:ascii="Cambria" w:hAnsi="Cambria"/>
                <w:szCs w:val="24"/>
              </w:rPr>
              <w:t>Thời gian hoàn thành</w:t>
            </w:r>
          </w:p>
        </w:tc>
        <w:tc>
          <w:tcPr>
            <w:tcW w:w="1260" w:type="dxa"/>
            <w:tcBorders>
              <w:bottom w:val="single" w:sz="4" w:space="0" w:color="auto"/>
            </w:tcBorders>
            <w:shd w:val="clear" w:color="auto" w:fill="A6A6A6" w:themeFill="background1" w:themeFillShade="A6"/>
          </w:tcPr>
          <w:p w14:paraId="3D81F88D" w14:textId="77777777" w:rsidR="00E752A6" w:rsidRPr="00D96373" w:rsidRDefault="00E752A6" w:rsidP="00CD524C">
            <w:pPr>
              <w:jc w:val="center"/>
              <w:rPr>
                <w:rFonts w:ascii="Cambria" w:hAnsi="Cambria"/>
                <w:szCs w:val="24"/>
              </w:rPr>
            </w:pPr>
            <w:r w:rsidRPr="00D96373">
              <w:rPr>
                <w:rFonts w:ascii="Cambria" w:hAnsi="Cambria"/>
                <w:szCs w:val="24"/>
              </w:rPr>
              <w:t>Địa điểm</w:t>
            </w:r>
          </w:p>
        </w:tc>
        <w:tc>
          <w:tcPr>
            <w:tcW w:w="1368" w:type="dxa"/>
            <w:tcBorders>
              <w:bottom w:val="single" w:sz="4" w:space="0" w:color="auto"/>
            </w:tcBorders>
            <w:shd w:val="clear" w:color="auto" w:fill="A6A6A6" w:themeFill="background1" w:themeFillShade="A6"/>
          </w:tcPr>
          <w:p w14:paraId="3E290AE5" w14:textId="77777777" w:rsidR="00E752A6" w:rsidRPr="00D96373" w:rsidRDefault="00E752A6" w:rsidP="00CD524C">
            <w:pPr>
              <w:jc w:val="center"/>
              <w:rPr>
                <w:rFonts w:ascii="Cambria" w:hAnsi="Cambria"/>
                <w:szCs w:val="24"/>
              </w:rPr>
            </w:pPr>
            <w:r w:rsidRPr="00D96373">
              <w:rPr>
                <w:rFonts w:ascii="Cambria" w:hAnsi="Cambria"/>
                <w:szCs w:val="24"/>
              </w:rPr>
              <w:t>Ngày công</w:t>
            </w:r>
          </w:p>
        </w:tc>
      </w:tr>
      <w:tr w:rsidR="00E752A6" w:rsidRPr="00D96373" w14:paraId="5CCD140C" w14:textId="77777777" w:rsidTr="00CD524C">
        <w:trPr>
          <w:trHeight w:val="264"/>
        </w:trPr>
        <w:tc>
          <w:tcPr>
            <w:tcW w:w="4500" w:type="dxa"/>
            <w:tcBorders>
              <w:top w:val="single" w:sz="4" w:space="0" w:color="auto"/>
              <w:bottom w:val="single" w:sz="4" w:space="0" w:color="auto"/>
            </w:tcBorders>
          </w:tcPr>
          <w:p w14:paraId="0C1C3E5C" w14:textId="77777777" w:rsidR="00E752A6" w:rsidRPr="00D96373" w:rsidRDefault="00E752A6" w:rsidP="00CD524C">
            <w:pPr>
              <w:rPr>
                <w:rFonts w:ascii="Cambria" w:hAnsi="Cambria"/>
                <w:szCs w:val="24"/>
              </w:rPr>
            </w:pPr>
            <w:r w:rsidRPr="00D96373">
              <w:rPr>
                <w:rFonts w:ascii="Cambria" w:hAnsi="Cambria"/>
                <w:szCs w:val="24"/>
              </w:rPr>
              <w:t xml:space="preserve">Xây dựng khung nội dung nghiên cứu và đánh giá; </w:t>
            </w:r>
          </w:p>
        </w:tc>
        <w:tc>
          <w:tcPr>
            <w:tcW w:w="1890" w:type="dxa"/>
            <w:tcBorders>
              <w:top w:val="single" w:sz="4" w:space="0" w:color="auto"/>
              <w:bottom w:val="single" w:sz="4" w:space="0" w:color="auto"/>
            </w:tcBorders>
            <w:vAlign w:val="center"/>
          </w:tcPr>
          <w:p w14:paraId="3290F4D0" w14:textId="77777777" w:rsidR="00E752A6" w:rsidRPr="00D96373" w:rsidRDefault="00E752A6" w:rsidP="00CD524C">
            <w:pPr>
              <w:rPr>
                <w:rFonts w:ascii="Cambria" w:hAnsi="Cambria"/>
                <w:szCs w:val="24"/>
              </w:rPr>
            </w:pPr>
            <w:r>
              <w:rPr>
                <w:rFonts w:ascii="Times New Roman" w:hAnsi="Times New Roman" w:cs="Times New Roman"/>
                <w:szCs w:val="24"/>
              </w:rPr>
              <w:t>Tuần 3, tháng 2</w:t>
            </w:r>
          </w:p>
        </w:tc>
        <w:tc>
          <w:tcPr>
            <w:tcW w:w="1260" w:type="dxa"/>
            <w:tcBorders>
              <w:top w:val="single" w:sz="4" w:space="0" w:color="auto"/>
              <w:bottom w:val="single" w:sz="4" w:space="0" w:color="auto"/>
            </w:tcBorders>
          </w:tcPr>
          <w:p w14:paraId="7E0C9B89" w14:textId="77777777" w:rsidR="00E752A6" w:rsidRPr="00D96373" w:rsidRDefault="00E752A6" w:rsidP="00CD524C">
            <w:pPr>
              <w:rPr>
                <w:rFonts w:ascii="Cambria" w:hAnsi="Cambria"/>
                <w:szCs w:val="24"/>
              </w:rPr>
            </w:pPr>
            <w:r w:rsidRPr="00D96373">
              <w:rPr>
                <w:rFonts w:ascii="Cambria" w:hAnsi="Cambria"/>
                <w:szCs w:val="24"/>
              </w:rPr>
              <w:t xml:space="preserve">Hà Nội </w:t>
            </w:r>
          </w:p>
        </w:tc>
        <w:tc>
          <w:tcPr>
            <w:tcW w:w="1368" w:type="dxa"/>
            <w:tcBorders>
              <w:top w:val="single" w:sz="4" w:space="0" w:color="auto"/>
              <w:bottom w:val="single" w:sz="4" w:space="0" w:color="auto"/>
            </w:tcBorders>
          </w:tcPr>
          <w:p w14:paraId="44B7DE04" w14:textId="77777777" w:rsidR="00E752A6" w:rsidRPr="00D96373" w:rsidRDefault="00E752A6" w:rsidP="00CD524C">
            <w:pPr>
              <w:jc w:val="center"/>
              <w:rPr>
                <w:rFonts w:ascii="Cambria" w:hAnsi="Cambria"/>
                <w:szCs w:val="24"/>
              </w:rPr>
            </w:pPr>
            <w:r>
              <w:rPr>
                <w:rFonts w:ascii="Cambria" w:hAnsi="Cambria"/>
                <w:szCs w:val="24"/>
              </w:rPr>
              <w:t>2</w:t>
            </w:r>
          </w:p>
        </w:tc>
      </w:tr>
      <w:tr w:rsidR="00E752A6" w:rsidRPr="00D96373" w14:paraId="55D327FD" w14:textId="77777777" w:rsidTr="00CD524C">
        <w:trPr>
          <w:trHeight w:val="264"/>
        </w:trPr>
        <w:tc>
          <w:tcPr>
            <w:tcW w:w="4500" w:type="dxa"/>
            <w:tcBorders>
              <w:top w:val="single" w:sz="4" w:space="0" w:color="auto"/>
              <w:bottom w:val="single" w:sz="4" w:space="0" w:color="auto"/>
            </w:tcBorders>
          </w:tcPr>
          <w:p w14:paraId="4286ECF9" w14:textId="77777777" w:rsidR="00E752A6" w:rsidRPr="00D96373" w:rsidRDefault="00E752A6" w:rsidP="00CD524C">
            <w:pPr>
              <w:rPr>
                <w:rFonts w:ascii="Cambria" w:hAnsi="Cambria"/>
                <w:szCs w:val="24"/>
              </w:rPr>
            </w:pPr>
            <w:r w:rsidRPr="00D96373">
              <w:rPr>
                <w:rFonts w:ascii="Cambria" w:hAnsi="Cambria"/>
                <w:szCs w:val="24"/>
              </w:rPr>
              <w:t>Rà soát tài liệu và thu thập thông tin</w:t>
            </w:r>
          </w:p>
        </w:tc>
        <w:tc>
          <w:tcPr>
            <w:tcW w:w="1890" w:type="dxa"/>
            <w:tcBorders>
              <w:top w:val="single" w:sz="4" w:space="0" w:color="auto"/>
              <w:bottom w:val="single" w:sz="4" w:space="0" w:color="auto"/>
            </w:tcBorders>
            <w:vAlign w:val="center"/>
          </w:tcPr>
          <w:p w14:paraId="4D3DD36A" w14:textId="77777777" w:rsidR="00E752A6" w:rsidRPr="00D96373" w:rsidRDefault="00E752A6" w:rsidP="00CD524C">
            <w:pPr>
              <w:rPr>
                <w:rFonts w:ascii="Cambria" w:hAnsi="Cambria"/>
                <w:szCs w:val="24"/>
              </w:rPr>
            </w:pPr>
            <w:r>
              <w:rPr>
                <w:rFonts w:ascii="Times New Roman" w:hAnsi="Times New Roman" w:cs="Times New Roman"/>
                <w:szCs w:val="24"/>
              </w:rPr>
              <w:t>Tuần 4, tháng 2</w:t>
            </w:r>
          </w:p>
        </w:tc>
        <w:tc>
          <w:tcPr>
            <w:tcW w:w="1260" w:type="dxa"/>
            <w:tcBorders>
              <w:top w:val="single" w:sz="4" w:space="0" w:color="auto"/>
              <w:bottom w:val="single" w:sz="4" w:space="0" w:color="auto"/>
            </w:tcBorders>
          </w:tcPr>
          <w:p w14:paraId="57E463DF" w14:textId="77777777" w:rsidR="00E752A6" w:rsidRPr="00D96373" w:rsidRDefault="00E752A6" w:rsidP="00CD524C">
            <w:pPr>
              <w:rPr>
                <w:rFonts w:ascii="Cambria" w:hAnsi="Cambria"/>
                <w:szCs w:val="24"/>
              </w:rPr>
            </w:pPr>
            <w:r w:rsidRPr="00D96373">
              <w:rPr>
                <w:rFonts w:ascii="Cambria" w:hAnsi="Cambria"/>
                <w:szCs w:val="24"/>
              </w:rPr>
              <w:t xml:space="preserve">Hà Nội </w:t>
            </w:r>
          </w:p>
        </w:tc>
        <w:tc>
          <w:tcPr>
            <w:tcW w:w="1368" w:type="dxa"/>
            <w:tcBorders>
              <w:top w:val="single" w:sz="4" w:space="0" w:color="auto"/>
              <w:bottom w:val="single" w:sz="4" w:space="0" w:color="auto"/>
            </w:tcBorders>
          </w:tcPr>
          <w:p w14:paraId="6FD83E19" w14:textId="77777777" w:rsidR="00E752A6" w:rsidRPr="00D96373" w:rsidRDefault="00E752A6" w:rsidP="00CD524C">
            <w:pPr>
              <w:jc w:val="center"/>
              <w:rPr>
                <w:rFonts w:ascii="Cambria" w:hAnsi="Cambria"/>
                <w:szCs w:val="24"/>
              </w:rPr>
            </w:pPr>
            <w:r>
              <w:rPr>
                <w:rFonts w:ascii="Cambria" w:hAnsi="Cambria"/>
                <w:szCs w:val="24"/>
              </w:rPr>
              <w:t>2</w:t>
            </w:r>
          </w:p>
        </w:tc>
      </w:tr>
      <w:tr w:rsidR="00E752A6" w:rsidRPr="00D96373" w14:paraId="0542852C" w14:textId="77777777" w:rsidTr="00CD524C">
        <w:trPr>
          <w:trHeight w:val="264"/>
        </w:trPr>
        <w:tc>
          <w:tcPr>
            <w:tcW w:w="4500" w:type="dxa"/>
            <w:tcBorders>
              <w:top w:val="single" w:sz="4" w:space="0" w:color="auto"/>
              <w:bottom w:val="single" w:sz="4" w:space="0" w:color="auto"/>
            </w:tcBorders>
          </w:tcPr>
          <w:p w14:paraId="20B1E5C3" w14:textId="77777777" w:rsidR="00E752A6" w:rsidRPr="00D96373" w:rsidRDefault="00E752A6" w:rsidP="00CD524C">
            <w:pPr>
              <w:rPr>
                <w:rFonts w:ascii="Cambria" w:hAnsi="Cambria"/>
                <w:szCs w:val="24"/>
              </w:rPr>
            </w:pPr>
            <w:r w:rsidRPr="00D96373">
              <w:rPr>
                <w:rFonts w:ascii="Cambria" w:hAnsi="Cambria"/>
                <w:szCs w:val="24"/>
              </w:rPr>
              <w:t xml:space="preserve">Xây dựng nội dung và chương trình thực địa, tham vấn, thu thập thông tin, dữ liệu </w:t>
            </w:r>
          </w:p>
        </w:tc>
        <w:tc>
          <w:tcPr>
            <w:tcW w:w="1890" w:type="dxa"/>
            <w:tcBorders>
              <w:top w:val="single" w:sz="4" w:space="0" w:color="auto"/>
              <w:bottom w:val="single" w:sz="4" w:space="0" w:color="auto"/>
            </w:tcBorders>
            <w:vAlign w:val="center"/>
          </w:tcPr>
          <w:p w14:paraId="63C81CF0" w14:textId="77777777" w:rsidR="00E752A6" w:rsidRPr="00D96373" w:rsidRDefault="00E752A6" w:rsidP="00CD524C">
            <w:pPr>
              <w:rPr>
                <w:rFonts w:ascii="Cambria" w:hAnsi="Cambria"/>
                <w:szCs w:val="24"/>
              </w:rPr>
            </w:pPr>
            <w:r>
              <w:rPr>
                <w:rFonts w:ascii="Times New Roman" w:hAnsi="Times New Roman" w:cs="Times New Roman"/>
                <w:szCs w:val="24"/>
              </w:rPr>
              <w:t>Tuần 1, tháng 3</w:t>
            </w:r>
          </w:p>
        </w:tc>
        <w:tc>
          <w:tcPr>
            <w:tcW w:w="1260" w:type="dxa"/>
            <w:tcBorders>
              <w:top w:val="single" w:sz="4" w:space="0" w:color="auto"/>
              <w:bottom w:val="single" w:sz="4" w:space="0" w:color="auto"/>
            </w:tcBorders>
          </w:tcPr>
          <w:p w14:paraId="0F0B1EBF" w14:textId="77777777" w:rsidR="00E752A6" w:rsidRPr="00D96373" w:rsidRDefault="00E752A6" w:rsidP="00CD524C">
            <w:pPr>
              <w:rPr>
                <w:rFonts w:ascii="Cambria" w:hAnsi="Cambria"/>
                <w:szCs w:val="24"/>
              </w:rPr>
            </w:pPr>
            <w:r w:rsidRPr="00D96373">
              <w:rPr>
                <w:rFonts w:ascii="Cambria" w:hAnsi="Cambria"/>
                <w:szCs w:val="24"/>
              </w:rPr>
              <w:t xml:space="preserve">Hà Nội </w:t>
            </w:r>
          </w:p>
        </w:tc>
        <w:tc>
          <w:tcPr>
            <w:tcW w:w="1368" w:type="dxa"/>
            <w:tcBorders>
              <w:top w:val="single" w:sz="4" w:space="0" w:color="auto"/>
              <w:bottom w:val="single" w:sz="4" w:space="0" w:color="auto"/>
            </w:tcBorders>
          </w:tcPr>
          <w:p w14:paraId="38A74D05" w14:textId="3179C68B" w:rsidR="00E752A6" w:rsidRPr="00D96373" w:rsidRDefault="002E371F" w:rsidP="00CD524C">
            <w:pPr>
              <w:jc w:val="center"/>
              <w:rPr>
                <w:rFonts w:ascii="Cambria" w:hAnsi="Cambria"/>
                <w:szCs w:val="24"/>
              </w:rPr>
            </w:pPr>
            <w:r>
              <w:rPr>
                <w:rFonts w:ascii="Cambria" w:hAnsi="Cambria"/>
                <w:szCs w:val="24"/>
              </w:rPr>
              <w:t>2</w:t>
            </w:r>
          </w:p>
        </w:tc>
      </w:tr>
      <w:tr w:rsidR="00E752A6" w:rsidRPr="00D96373" w14:paraId="4D2CBF00" w14:textId="77777777" w:rsidTr="00CD524C">
        <w:trPr>
          <w:trHeight w:val="173"/>
        </w:trPr>
        <w:tc>
          <w:tcPr>
            <w:tcW w:w="4500" w:type="dxa"/>
            <w:tcBorders>
              <w:top w:val="single" w:sz="4" w:space="0" w:color="auto"/>
              <w:bottom w:val="single" w:sz="4" w:space="0" w:color="auto"/>
            </w:tcBorders>
          </w:tcPr>
          <w:p w14:paraId="63FB9FFB" w14:textId="77777777" w:rsidR="00E752A6" w:rsidRPr="00D96373" w:rsidRDefault="00E752A6" w:rsidP="00CD524C">
            <w:pPr>
              <w:rPr>
                <w:rFonts w:ascii="Cambria" w:hAnsi="Cambria"/>
                <w:szCs w:val="24"/>
              </w:rPr>
            </w:pPr>
            <w:r w:rsidRPr="00D96373">
              <w:rPr>
                <w:rFonts w:ascii="Cambria" w:hAnsi="Cambria"/>
                <w:szCs w:val="24"/>
              </w:rPr>
              <w:t xml:space="preserve">Tổ chức điền dã, tham vấn và thu thập thông tin tại </w:t>
            </w:r>
            <w:r>
              <w:rPr>
                <w:rFonts w:ascii="Cambria" w:hAnsi="Cambria"/>
                <w:szCs w:val="24"/>
              </w:rPr>
              <w:t>cấp quốc gia và địa phương</w:t>
            </w:r>
          </w:p>
        </w:tc>
        <w:tc>
          <w:tcPr>
            <w:tcW w:w="1890" w:type="dxa"/>
            <w:tcBorders>
              <w:top w:val="single" w:sz="4" w:space="0" w:color="auto"/>
              <w:bottom w:val="single" w:sz="4" w:space="0" w:color="auto"/>
            </w:tcBorders>
            <w:vAlign w:val="center"/>
          </w:tcPr>
          <w:p w14:paraId="47354676" w14:textId="77777777" w:rsidR="00E752A6" w:rsidRPr="00D96373" w:rsidRDefault="00E752A6" w:rsidP="00CD524C">
            <w:pPr>
              <w:rPr>
                <w:rFonts w:ascii="Cambria" w:hAnsi="Cambria"/>
                <w:szCs w:val="24"/>
              </w:rPr>
            </w:pPr>
            <w:r>
              <w:rPr>
                <w:rFonts w:ascii="Times New Roman" w:hAnsi="Times New Roman" w:cs="Times New Roman"/>
                <w:szCs w:val="24"/>
              </w:rPr>
              <w:t>Tuần 3 tháng 3 – Tuần 2 tháng 4</w:t>
            </w:r>
          </w:p>
        </w:tc>
        <w:tc>
          <w:tcPr>
            <w:tcW w:w="1260" w:type="dxa"/>
            <w:tcBorders>
              <w:top w:val="single" w:sz="4" w:space="0" w:color="auto"/>
              <w:bottom w:val="single" w:sz="4" w:space="0" w:color="auto"/>
            </w:tcBorders>
          </w:tcPr>
          <w:p w14:paraId="61DCF462" w14:textId="77777777" w:rsidR="00E752A6" w:rsidRDefault="00E752A6" w:rsidP="00CD524C">
            <w:pPr>
              <w:rPr>
                <w:rFonts w:ascii="Cambria" w:hAnsi="Cambria"/>
                <w:szCs w:val="24"/>
              </w:rPr>
            </w:pPr>
            <w:r>
              <w:rPr>
                <w:rFonts w:ascii="Cambria" w:hAnsi="Cambria"/>
                <w:szCs w:val="24"/>
              </w:rPr>
              <w:t>Hà Nội</w:t>
            </w:r>
          </w:p>
          <w:p w14:paraId="7498336F" w14:textId="77777777" w:rsidR="00E752A6" w:rsidRPr="00D96373" w:rsidRDefault="00E752A6" w:rsidP="00CD524C">
            <w:pPr>
              <w:rPr>
                <w:rFonts w:ascii="Cambria" w:hAnsi="Cambria"/>
                <w:szCs w:val="24"/>
              </w:rPr>
            </w:pPr>
            <w:r w:rsidRPr="00D96373">
              <w:rPr>
                <w:rFonts w:ascii="Cambria" w:hAnsi="Cambria"/>
                <w:szCs w:val="24"/>
              </w:rPr>
              <w:t xml:space="preserve">Thực địa </w:t>
            </w:r>
          </w:p>
        </w:tc>
        <w:tc>
          <w:tcPr>
            <w:tcW w:w="1368" w:type="dxa"/>
            <w:tcBorders>
              <w:top w:val="single" w:sz="4" w:space="0" w:color="auto"/>
              <w:bottom w:val="single" w:sz="4" w:space="0" w:color="auto"/>
            </w:tcBorders>
          </w:tcPr>
          <w:p w14:paraId="0DFA0F61" w14:textId="77777777" w:rsidR="00E752A6" w:rsidRPr="00D96373" w:rsidRDefault="00E752A6" w:rsidP="00CD524C">
            <w:pPr>
              <w:jc w:val="center"/>
              <w:rPr>
                <w:rFonts w:ascii="Cambria" w:hAnsi="Cambria"/>
                <w:szCs w:val="24"/>
              </w:rPr>
            </w:pPr>
            <w:r>
              <w:rPr>
                <w:rFonts w:ascii="Cambria" w:hAnsi="Cambria"/>
                <w:szCs w:val="24"/>
              </w:rPr>
              <w:t>7</w:t>
            </w:r>
          </w:p>
        </w:tc>
      </w:tr>
      <w:tr w:rsidR="00E752A6" w:rsidRPr="00D96373" w14:paraId="37A45656" w14:textId="77777777" w:rsidTr="00CD524C">
        <w:trPr>
          <w:trHeight w:val="173"/>
        </w:trPr>
        <w:tc>
          <w:tcPr>
            <w:tcW w:w="4500" w:type="dxa"/>
            <w:tcBorders>
              <w:top w:val="single" w:sz="4" w:space="0" w:color="auto"/>
              <w:bottom w:val="single" w:sz="4" w:space="0" w:color="auto"/>
            </w:tcBorders>
          </w:tcPr>
          <w:p w14:paraId="48A836C5" w14:textId="77777777" w:rsidR="00E752A6" w:rsidRPr="00D96373" w:rsidRDefault="00E752A6" w:rsidP="00CD524C">
            <w:pPr>
              <w:rPr>
                <w:rFonts w:ascii="Cambria" w:hAnsi="Cambria"/>
                <w:szCs w:val="24"/>
              </w:rPr>
            </w:pPr>
            <w:r w:rsidRPr="00D96373">
              <w:rPr>
                <w:rFonts w:ascii="Cambria" w:hAnsi="Cambria"/>
                <w:szCs w:val="24"/>
              </w:rPr>
              <w:t xml:space="preserve">Tổng hợp, phân tích kết quả và viết báo cáo </w:t>
            </w:r>
          </w:p>
        </w:tc>
        <w:tc>
          <w:tcPr>
            <w:tcW w:w="1890" w:type="dxa"/>
            <w:tcBorders>
              <w:top w:val="single" w:sz="4" w:space="0" w:color="auto"/>
              <w:bottom w:val="single" w:sz="4" w:space="0" w:color="auto"/>
            </w:tcBorders>
            <w:vAlign w:val="center"/>
          </w:tcPr>
          <w:p w14:paraId="784A0040" w14:textId="77777777" w:rsidR="00E752A6" w:rsidRPr="00D96373" w:rsidRDefault="00E752A6" w:rsidP="00CD524C">
            <w:pPr>
              <w:rPr>
                <w:rFonts w:ascii="Cambria" w:hAnsi="Cambria"/>
                <w:szCs w:val="24"/>
              </w:rPr>
            </w:pPr>
            <w:r>
              <w:rPr>
                <w:rFonts w:ascii="Times New Roman" w:hAnsi="Times New Roman" w:cs="Times New Roman"/>
                <w:color w:val="000000" w:themeColor="text1"/>
                <w:szCs w:val="24"/>
              </w:rPr>
              <w:t>Tuần 3-4 tháng 4</w:t>
            </w:r>
          </w:p>
        </w:tc>
        <w:tc>
          <w:tcPr>
            <w:tcW w:w="1260" w:type="dxa"/>
            <w:tcBorders>
              <w:top w:val="single" w:sz="4" w:space="0" w:color="auto"/>
              <w:bottom w:val="single" w:sz="4" w:space="0" w:color="auto"/>
            </w:tcBorders>
          </w:tcPr>
          <w:p w14:paraId="49F88B8A" w14:textId="77777777" w:rsidR="00E752A6" w:rsidRPr="00D96373" w:rsidRDefault="00E752A6" w:rsidP="00CD524C">
            <w:pPr>
              <w:rPr>
                <w:rFonts w:ascii="Cambria" w:hAnsi="Cambria"/>
                <w:szCs w:val="24"/>
              </w:rPr>
            </w:pPr>
            <w:r w:rsidRPr="00D96373">
              <w:rPr>
                <w:rFonts w:ascii="Cambria" w:hAnsi="Cambria"/>
                <w:szCs w:val="24"/>
              </w:rPr>
              <w:t xml:space="preserve">Hà Nội </w:t>
            </w:r>
          </w:p>
        </w:tc>
        <w:tc>
          <w:tcPr>
            <w:tcW w:w="1368" w:type="dxa"/>
            <w:tcBorders>
              <w:top w:val="single" w:sz="4" w:space="0" w:color="auto"/>
              <w:bottom w:val="single" w:sz="4" w:space="0" w:color="auto"/>
            </w:tcBorders>
          </w:tcPr>
          <w:p w14:paraId="5F0E0360" w14:textId="77777777" w:rsidR="00E752A6" w:rsidRPr="00D96373" w:rsidRDefault="00E752A6" w:rsidP="00CD524C">
            <w:pPr>
              <w:jc w:val="center"/>
              <w:rPr>
                <w:rFonts w:ascii="Cambria" w:hAnsi="Cambria"/>
                <w:szCs w:val="24"/>
              </w:rPr>
            </w:pPr>
            <w:r>
              <w:rPr>
                <w:rFonts w:ascii="Cambria" w:hAnsi="Cambria"/>
                <w:szCs w:val="24"/>
              </w:rPr>
              <w:t>7</w:t>
            </w:r>
          </w:p>
        </w:tc>
      </w:tr>
      <w:tr w:rsidR="00E752A6" w:rsidRPr="00D96373" w14:paraId="5157DF05" w14:textId="77777777" w:rsidTr="00CD524C">
        <w:trPr>
          <w:trHeight w:val="173"/>
        </w:trPr>
        <w:tc>
          <w:tcPr>
            <w:tcW w:w="4500" w:type="dxa"/>
            <w:tcBorders>
              <w:top w:val="single" w:sz="4" w:space="0" w:color="auto"/>
              <w:bottom w:val="single" w:sz="4" w:space="0" w:color="auto"/>
            </w:tcBorders>
          </w:tcPr>
          <w:p w14:paraId="369100A0" w14:textId="77777777" w:rsidR="00E752A6" w:rsidRPr="00D96373" w:rsidRDefault="00E752A6" w:rsidP="00CD524C">
            <w:pPr>
              <w:rPr>
                <w:rFonts w:ascii="Cambria" w:hAnsi="Cambria"/>
                <w:szCs w:val="24"/>
              </w:rPr>
            </w:pPr>
            <w:r w:rsidRPr="00D96373">
              <w:rPr>
                <w:rFonts w:ascii="Cambria" w:hAnsi="Cambria"/>
                <w:szCs w:val="24"/>
              </w:rPr>
              <w:t xml:space="preserve">Trình bày kết quả nghiên cứu đánh giá tại các hội thảo và cuộc họp </w:t>
            </w:r>
          </w:p>
        </w:tc>
        <w:tc>
          <w:tcPr>
            <w:tcW w:w="1890" w:type="dxa"/>
            <w:tcBorders>
              <w:top w:val="single" w:sz="4" w:space="0" w:color="auto"/>
              <w:bottom w:val="single" w:sz="4" w:space="0" w:color="auto"/>
            </w:tcBorders>
            <w:vAlign w:val="center"/>
          </w:tcPr>
          <w:p w14:paraId="73D1DCBA" w14:textId="77777777" w:rsidR="00E752A6" w:rsidRPr="00D96373" w:rsidRDefault="00E752A6" w:rsidP="00CD524C">
            <w:pPr>
              <w:rPr>
                <w:rFonts w:ascii="Cambria" w:hAnsi="Cambria"/>
                <w:szCs w:val="24"/>
              </w:rPr>
            </w:pPr>
            <w:r>
              <w:rPr>
                <w:rFonts w:ascii="Times New Roman" w:hAnsi="Times New Roman" w:cs="Times New Roman"/>
                <w:color w:val="000000" w:themeColor="text1"/>
                <w:szCs w:val="24"/>
              </w:rPr>
              <w:t>Tuần 2, tháng 5</w:t>
            </w:r>
          </w:p>
        </w:tc>
        <w:tc>
          <w:tcPr>
            <w:tcW w:w="1260" w:type="dxa"/>
            <w:tcBorders>
              <w:top w:val="single" w:sz="4" w:space="0" w:color="auto"/>
              <w:bottom w:val="single" w:sz="4" w:space="0" w:color="auto"/>
            </w:tcBorders>
          </w:tcPr>
          <w:p w14:paraId="550DCD45" w14:textId="77777777" w:rsidR="00E752A6" w:rsidRPr="00D96373" w:rsidRDefault="00E752A6" w:rsidP="00CD524C">
            <w:pPr>
              <w:rPr>
                <w:rFonts w:ascii="Cambria" w:hAnsi="Cambria"/>
                <w:szCs w:val="24"/>
              </w:rPr>
            </w:pPr>
            <w:r w:rsidRPr="00D96373">
              <w:rPr>
                <w:rFonts w:ascii="Cambria" w:hAnsi="Cambria"/>
                <w:szCs w:val="24"/>
              </w:rPr>
              <w:t xml:space="preserve">Hà Nội </w:t>
            </w:r>
          </w:p>
        </w:tc>
        <w:tc>
          <w:tcPr>
            <w:tcW w:w="1368" w:type="dxa"/>
            <w:tcBorders>
              <w:top w:val="single" w:sz="4" w:space="0" w:color="auto"/>
              <w:bottom w:val="single" w:sz="4" w:space="0" w:color="auto"/>
            </w:tcBorders>
          </w:tcPr>
          <w:p w14:paraId="0D88BA18" w14:textId="77777777" w:rsidR="00E752A6" w:rsidRPr="00D96373" w:rsidRDefault="00E752A6" w:rsidP="00CD524C">
            <w:pPr>
              <w:jc w:val="center"/>
              <w:rPr>
                <w:rFonts w:ascii="Cambria" w:hAnsi="Cambria"/>
                <w:szCs w:val="24"/>
              </w:rPr>
            </w:pPr>
            <w:r w:rsidRPr="00D96373">
              <w:rPr>
                <w:rFonts w:ascii="Cambria" w:hAnsi="Cambria"/>
                <w:szCs w:val="24"/>
              </w:rPr>
              <w:t>2</w:t>
            </w:r>
          </w:p>
        </w:tc>
      </w:tr>
      <w:tr w:rsidR="00E752A6" w:rsidRPr="00D96373" w14:paraId="07424145" w14:textId="77777777" w:rsidTr="00CD524C">
        <w:trPr>
          <w:trHeight w:val="173"/>
        </w:trPr>
        <w:tc>
          <w:tcPr>
            <w:tcW w:w="4500" w:type="dxa"/>
            <w:tcBorders>
              <w:top w:val="single" w:sz="4" w:space="0" w:color="auto"/>
              <w:bottom w:val="single" w:sz="4" w:space="0" w:color="auto"/>
            </w:tcBorders>
          </w:tcPr>
          <w:p w14:paraId="3313946A" w14:textId="77777777" w:rsidR="00E752A6" w:rsidRPr="00D96373" w:rsidRDefault="00E752A6" w:rsidP="00CD524C">
            <w:pPr>
              <w:rPr>
                <w:rFonts w:ascii="Cambria" w:hAnsi="Cambria"/>
                <w:szCs w:val="24"/>
              </w:rPr>
            </w:pPr>
            <w:r>
              <w:rPr>
                <w:rFonts w:ascii="Cambria" w:hAnsi="Cambria"/>
                <w:szCs w:val="24"/>
              </w:rPr>
              <w:t>Báo cáo tóm tắt (tối đa 5 trang)</w:t>
            </w:r>
          </w:p>
        </w:tc>
        <w:tc>
          <w:tcPr>
            <w:tcW w:w="1890" w:type="dxa"/>
            <w:tcBorders>
              <w:top w:val="single" w:sz="4" w:space="0" w:color="auto"/>
              <w:bottom w:val="single" w:sz="4" w:space="0" w:color="auto"/>
            </w:tcBorders>
            <w:vAlign w:val="center"/>
          </w:tcPr>
          <w:p w14:paraId="113178EF" w14:textId="77777777" w:rsidR="00E752A6" w:rsidRPr="00D96373" w:rsidRDefault="00E752A6" w:rsidP="00CD524C">
            <w:pPr>
              <w:rPr>
                <w:rFonts w:ascii="Cambria" w:hAnsi="Cambria"/>
                <w:szCs w:val="24"/>
              </w:rPr>
            </w:pPr>
            <w:r>
              <w:rPr>
                <w:rFonts w:ascii="Times New Roman" w:hAnsi="Times New Roman" w:cs="Times New Roman"/>
                <w:color w:val="000000" w:themeColor="text1"/>
                <w:szCs w:val="24"/>
              </w:rPr>
              <w:t>Tháng 5</w:t>
            </w:r>
          </w:p>
        </w:tc>
        <w:tc>
          <w:tcPr>
            <w:tcW w:w="1260" w:type="dxa"/>
            <w:tcBorders>
              <w:top w:val="single" w:sz="4" w:space="0" w:color="auto"/>
              <w:bottom w:val="single" w:sz="4" w:space="0" w:color="auto"/>
            </w:tcBorders>
          </w:tcPr>
          <w:p w14:paraId="31F914CF" w14:textId="77777777" w:rsidR="00E752A6" w:rsidRPr="00D96373" w:rsidRDefault="00E752A6" w:rsidP="00CD524C">
            <w:pPr>
              <w:rPr>
                <w:rFonts w:ascii="Cambria" w:hAnsi="Cambria"/>
                <w:szCs w:val="24"/>
              </w:rPr>
            </w:pPr>
            <w:r>
              <w:rPr>
                <w:rFonts w:ascii="Cambria" w:hAnsi="Cambria"/>
                <w:szCs w:val="24"/>
              </w:rPr>
              <w:t>Hà Nội</w:t>
            </w:r>
          </w:p>
        </w:tc>
        <w:tc>
          <w:tcPr>
            <w:tcW w:w="1368" w:type="dxa"/>
            <w:tcBorders>
              <w:top w:val="single" w:sz="4" w:space="0" w:color="auto"/>
              <w:bottom w:val="single" w:sz="4" w:space="0" w:color="auto"/>
            </w:tcBorders>
          </w:tcPr>
          <w:p w14:paraId="3BA01494" w14:textId="77777777" w:rsidR="00E752A6" w:rsidRPr="00D96373" w:rsidRDefault="00E752A6" w:rsidP="00CD524C">
            <w:pPr>
              <w:jc w:val="center"/>
              <w:rPr>
                <w:rFonts w:ascii="Cambria" w:hAnsi="Cambria"/>
                <w:szCs w:val="24"/>
              </w:rPr>
            </w:pPr>
            <w:r>
              <w:rPr>
                <w:rFonts w:ascii="Cambria" w:hAnsi="Cambria"/>
                <w:szCs w:val="24"/>
              </w:rPr>
              <w:t>1</w:t>
            </w:r>
          </w:p>
        </w:tc>
      </w:tr>
      <w:tr w:rsidR="00E752A6" w:rsidRPr="00D96373" w14:paraId="7C817626" w14:textId="77777777" w:rsidTr="00CD524C">
        <w:trPr>
          <w:trHeight w:val="173"/>
        </w:trPr>
        <w:tc>
          <w:tcPr>
            <w:tcW w:w="4500" w:type="dxa"/>
            <w:tcBorders>
              <w:top w:val="single" w:sz="4" w:space="0" w:color="auto"/>
              <w:bottom w:val="single" w:sz="4" w:space="0" w:color="auto"/>
            </w:tcBorders>
            <w:shd w:val="clear" w:color="auto" w:fill="A6A6A6" w:themeFill="background1" w:themeFillShade="A6"/>
          </w:tcPr>
          <w:p w14:paraId="13CE9CD5" w14:textId="77777777" w:rsidR="00E752A6" w:rsidRPr="004D7059" w:rsidRDefault="00E752A6" w:rsidP="00CD524C">
            <w:pPr>
              <w:rPr>
                <w:rFonts w:ascii="Cambria" w:hAnsi="Cambria"/>
                <w:b/>
                <w:szCs w:val="24"/>
              </w:rPr>
            </w:pPr>
            <w:r w:rsidRPr="004D7059">
              <w:rPr>
                <w:rFonts w:ascii="Cambria" w:hAnsi="Cambria"/>
                <w:b/>
                <w:szCs w:val="24"/>
              </w:rPr>
              <w:lastRenderedPageBreak/>
              <w:t xml:space="preserve">Tổng </w:t>
            </w:r>
          </w:p>
        </w:tc>
        <w:tc>
          <w:tcPr>
            <w:tcW w:w="1890" w:type="dxa"/>
            <w:tcBorders>
              <w:top w:val="single" w:sz="4" w:space="0" w:color="auto"/>
              <w:bottom w:val="single" w:sz="4" w:space="0" w:color="auto"/>
            </w:tcBorders>
            <w:shd w:val="clear" w:color="auto" w:fill="A6A6A6" w:themeFill="background1" w:themeFillShade="A6"/>
          </w:tcPr>
          <w:p w14:paraId="786343A9" w14:textId="77777777" w:rsidR="00E752A6" w:rsidRPr="00D96373" w:rsidRDefault="00E752A6" w:rsidP="00CD524C">
            <w:pPr>
              <w:rPr>
                <w:rFonts w:ascii="Cambria" w:hAnsi="Cambria"/>
                <w:szCs w:val="24"/>
              </w:rPr>
            </w:pPr>
          </w:p>
        </w:tc>
        <w:tc>
          <w:tcPr>
            <w:tcW w:w="1260" w:type="dxa"/>
            <w:tcBorders>
              <w:top w:val="single" w:sz="4" w:space="0" w:color="auto"/>
              <w:bottom w:val="single" w:sz="4" w:space="0" w:color="auto"/>
            </w:tcBorders>
            <w:shd w:val="clear" w:color="auto" w:fill="A6A6A6" w:themeFill="background1" w:themeFillShade="A6"/>
          </w:tcPr>
          <w:p w14:paraId="132791A6" w14:textId="77777777" w:rsidR="00E752A6" w:rsidRPr="00D96373" w:rsidRDefault="00E752A6" w:rsidP="00CD524C">
            <w:pPr>
              <w:rPr>
                <w:rFonts w:ascii="Cambria" w:hAnsi="Cambria"/>
                <w:szCs w:val="24"/>
              </w:rPr>
            </w:pPr>
          </w:p>
        </w:tc>
        <w:tc>
          <w:tcPr>
            <w:tcW w:w="1368" w:type="dxa"/>
            <w:tcBorders>
              <w:top w:val="single" w:sz="4" w:space="0" w:color="auto"/>
              <w:bottom w:val="single" w:sz="4" w:space="0" w:color="auto"/>
            </w:tcBorders>
            <w:shd w:val="clear" w:color="auto" w:fill="A6A6A6" w:themeFill="background1" w:themeFillShade="A6"/>
          </w:tcPr>
          <w:p w14:paraId="700B4C77" w14:textId="6C42AB76" w:rsidR="00E752A6" w:rsidRPr="00D96373" w:rsidRDefault="00E752A6" w:rsidP="00CD524C">
            <w:pPr>
              <w:jc w:val="center"/>
              <w:rPr>
                <w:rFonts w:ascii="Cambria" w:hAnsi="Cambria"/>
                <w:szCs w:val="24"/>
              </w:rPr>
            </w:pPr>
            <w:r w:rsidRPr="00D96373">
              <w:rPr>
                <w:rFonts w:ascii="Cambria" w:hAnsi="Cambria"/>
                <w:szCs w:val="24"/>
              </w:rPr>
              <w:t>2</w:t>
            </w:r>
            <w:r w:rsidR="002E371F">
              <w:rPr>
                <w:rFonts w:ascii="Cambria" w:hAnsi="Cambria"/>
                <w:szCs w:val="24"/>
              </w:rPr>
              <w:t>3</w:t>
            </w:r>
          </w:p>
        </w:tc>
      </w:tr>
    </w:tbl>
    <w:p w14:paraId="49B48074" w14:textId="77777777" w:rsidR="00E752A6" w:rsidRDefault="00E752A6" w:rsidP="004D05A0">
      <w:pPr>
        <w:spacing w:before="240" w:after="0"/>
        <w:jc w:val="both"/>
        <w:rPr>
          <w:rFonts w:asciiTheme="majorHAnsi" w:hAnsiTheme="majorHAnsi" w:cs="Times New Roman"/>
          <w:b/>
          <w:szCs w:val="24"/>
          <w:lang w:val="vi-VN"/>
        </w:rPr>
      </w:pPr>
    </w:p>
    <w:p w14:paraId="0B5692B5" w14:textId="730609D7" w:rsidR="004D05A0" w:rsidRPr="007A20B1" w:rsidRDefault="004D05A0" w:rsidP="004D05A0">
      <w:pPr>
        <w:spacing w:before="240" w:after="0"/>
        <w:jc w:val="both"/>
        <w:rPr>
          <w:rFonts w:asciiTheme="majorHAnsi" w:hAnsiTheme="majorHAnsi" w:cs="Times New Roman"/>
          <w:szCs w:val="24"/>
        </w:rPr>
      </w:pPr>
      <w:r w:rsidRPr="007A20B1">
        <w:rPr>
          <w:rFonts w:asciiTheme="majorHAnsi" w:hAnsiTheme="majorHAnsi" w:cs="Times New Roman"/>
          <w:b/>
          <w:szCs w:val="24"/>
          <w:lang w:val="vi-VN"/>
        </w:rPr>
        <w:t xml:space="preserve">6. </w:t>
      </w:r>
      <w:r w:rsidRPr="007A20B1">
        <w:rPr>
          <w:rFonts w:asciiTheme="majorHAnsi" w:hAnsiTheme="majorHAnsi" w:cs="Times New Roman"/>
          <w:b/>
          <w:szCs w:val="24"/>
        </w:rPr>
        <w:t>Yêu cầu đối với trình độ năng lực của chuyên gia</w:t>
      </w:r>
    </w:p>
    <w:p w14:paraId="1346E51A" w14:textId="77777777" w:rsidR="00A56EFC" w:rsidRPr="007A20B1" w:rsidRDefault="00A56EFC" w:rsidP="007A20B1">
      <w:pPr>
        <w:pStyle w:val="ListParagraph"/>
        <w:numPr>
          <w:ilvl w:val="0"/>
          <w:numId w:val="25"/>
        </w:numPr>
        <w:spacing w:before="240" w:after="60"/>
        <w:jc w:val="both"/>
        <w:rPr>
          <w:rFonts w:asciiTheme="majorHAnsi" w:hAnsiTheme="majorHAnsi" w:cs="Times New Roman"/>
          <w:color w:val="000000" w:themeColor="text1"/>
          <w:szCs w:val="24"/>
          <w:lang w:val="nl-NL"/>
        </w:rPr>
      </w:pPr>
      <w:r w:rsidRPr="007A20B1">
        <w:rPr>
          <w:rFonts w:asciiTheme="majorHAnsi" w:hAnsiTheme="majorHAnsi" w:cs="Times New Roman"/>
          <w:color w:val="000000" w:themeColor="text1"/>
          <w:szCs w:val="24"/>
          <w:lang w:val="nl-NL"/>
        </w:rPr>
        <w:t>Có bằng thạc sỹ hoặc tiến sỹ về các ngành lâm nghiệp, nông nghiệp, bảo tồn thiên nhiên hoặc luật.</w:t>
      </w:r>
    </w:p>
    <w:p w14:paraId="21CFC487" w14:textId="4C93A4E4" w:rsidR="00A56EFC" w:rsidRPr="007A20B1" w:rsidRDefault="00A56EFC" w:rsidP="007A20B1">
      <w:pPr>
        <w:pStyle w:val="ListParagraph"/>
        <w:numPr>
          <w:ilvl w:val="0"/>
          <w:numId w:val="25"/>
        </w:numPr>
        <w:spacing w:before="240" w:after="60"/>
        <w:jc w:val="both"/>
        <w:rPr>
          <w:rFonts w:asciiTheme="majorHAnsi" w:hAnsiTheme="majorHAnsi" w:cs="Times New Roman"/>
          <w:color w:val="000000" w:themeColor="text1"/>
          <w:szCs w:val="24"/>
          <w:lang w:val="nl-NL"/>
        </w:rPr>
      </w:pPr>
      <w:r w:rsidRPr="007A20B1">
        <w:rPr>
          <w:rFonts w:asciiTheme="majorHAnsi" w:hAnsiTheme="majorHAnsi" w:cs="Times New Roman"/>
          <w:color w:val="000000" w:themeColor="text1"/>
          <w:szCs w:val="24"/>
          <w:lang w:val="nl-NL"/>
        </w:rPr>
        <w:t xml:space="preserve">Có kinh nghiệm thực tế trong xây dựng hoặc quản lý vườn thực vật. </w:t>
      </w:r>
    </w:p>
    <w:p w14:paraId="3AB33DB8" w14:textId="77777777" w:rsidR="00A56EFC" w:rsidRPr="007A20B1" w:rsidRDefault="00A56EFC" w:rsidP="007A20B1">
      <w:pPr>
        <w:pStyle w:val="ListParagraph"/>
        <w:numPr>
          <w:ilvl w:val="0"/>
          <w:numId w:val="25"/>
        </w:numPr>
        <w:spacing w:before="240" w:after="60"/>
        <w:jc w:val="both"/>
        <w:rPr>
          <w:rFonts w:asciiTheme="majorHAnsi" w:hAnsiTheme="majorHAnsi" w:cs="Times New Roman"/>
          <w:color w:val="000000" w:themeColor="text1"/>
          <w:szCs w:val="24"/>
          <w:lang w:val="nl-NL"/>
        </w:rPr>
      </w:pPr>
      <w:r w:rsidRPr="007A20B1">
        <w:rPr>
          <w:rFonts w:asciiTheme="majorHAnsi" w:hAnsiTheme="majorHAnsi" w:cs="Times New Roman"/>
          <w:color w:val="000000" w:themeColor="text1"/>
          <w:szCs w:val="24"/>
          <w:lang w:val="nl-NL"/>
        </w:rPr>
        <w:t>Có hiểu biết sâu sắc về hệ thống quản lý lâm nghiệp tại Việt Nam;</w:t>
      </w:r>
    </w:p>
    <w:p w14:paraId="09538B0C" w14:textId="77777777" w:rsidR="00A56EFC" w:rsidRPr="007A20B1" w:rsidRDefault="00A56EFC" w:rsidP="007A20B1">
      <w:pPr>
        <w:pStyle w:val="ListParagraph"/>
        <w:numPr>
          <w:ilvl w:val="0"/>
          <w:numId w:val="25"/>
        </w:numPr>
        <w:spacing w:before="240" w:after="60"/>
        <w:jc w:val="both"/>
        <w:rPr>
          <w:rFonts w:asciiTheme="majorHAnsi" w:hAnsiTheme="majorHAnsi" w:cs="Times New Roman"/>
          <w:color w:val="000000" w:themeColor="text1"/>
          <w:szCs w:val="24"/>
          <w:lang w:val="nl-NL"/>
        </w:rPr>
      </w:pPr>
      <w:r w:rsidRPr="007A20B1">
        <w:rPr>
          <w:rFonts w:asciiTheme="majorHAnsi" w:hAnsiTheme="majorHAnsi" w:cs="Times New Roman"/>
          <w:color w:val="000000" w:themeColor="text1"/>
          <w:szCs w:val="24"/>
          <w:lang w:val="nl-NL"/>
        </w:rPr>
        <w:t>Có kiến thức, kinh nghiệm và kỹ năng đánh giá công tác bảo tồn</w:t>
      </w:r>
      <w:r w:rsidR="00026DEF">
        <w:rPr>
          <w:rFonts w:asciiTheme="majorHAnsi" w:hAnsiTheme="majorHAnsi" w:cs="Times New Roman"/>
          <w:color w:val="000000" w:themeColor="text1"/>
          <w:szCs w:val="24"/>
          <w:lang w:val="nl-NL"/>
        </w:rPr>
        <w:t xml:space="preserve"> đa dạng sinh học</w:t>
      </w:r>
      <w:r w:rsidRPr="007A20B1">
        <w:rPr>
          <w:rFonts w:asciiTheme="majorHAnsi" w:hAnsiTheme="majorHAnsi" w:cs="Times New Roman"/>
          <w:color w:val="000000" w:themeColor="text1"/>
          <w:szCs w:val="24"/>
          <w:lang w:val="nl-NL"/>
        </w:rPr>
        <w:t>;</w:t>
      </w:r>
    </w:p>
    <w:p w14:paraId="6509FE9C" w14:textId="77777777" w:rsidR="00A56EFC" w:rsidRPr="007A20B1" w:rsidRDefault="00A56EFC" w:rsidP="007A20B1">
      <w:pPr>
        <w:pStyle w:val="ListParagraph"/>
        <w:numPr>
          <w:ilvl w:val="0"/>
          <w:numId w:val="25"/>
        </w:numPr>
        <w:spacing w:before="240" w:after="60"/>
        <w:jc w:val="both"/>
        <w:rPr>
          <w:rFonts w:asciiTheme="majorHAnsi" w:hAnsiTheme="majorHAnsi" w:cs="Times New Roman"/>
          <w:color w:val="000000" w:themeColor="text1"/>
          <w:szCs w:val="24"/>
          <w:lang w:val="nl-NL"/>
        </w:rPr>
      </w:pPr>
      <w:r w:rsidRPr="007A20B1">
        <w:rPr>
          <w:rFonts w:asciiTheme="majorHAnsi" w:hAnsiTheme="majorHAnsi" w:cs="Times New Roman"/>
          <w:color w:val="000000" w:themeColor="text1"/>
          <w:szCs w:val="24"/>
          <w:lang w:val="nl-NL"/>
        </w:rPr>
        <w:t>Có kinh nghiệm tham gia quá trình đánh giá, xây dựng văn bản pháp luật trong lĩnh vực lâm nghiệp và bảo tồn đa dạng sinh học ở cấp tỉnh và cấp quốc gia</w:t>
      </w:r>
    </w:p>
    <w:p w14:paraId="4B7989CD" w14:textId="77777777" w:rsidR="00A56EFC" w:rsidRPr="007A20B1" w:rsidRDefault="00A56EFC" w:rsidP="007A20B1">
      <w:pPr>
        <w:pStyle w:val="ListParagraph"/>
        <w:numPr>
          <w:ilvl w:val="0"/>
          <w:numId w:val="25"/>
        </w:numPr>
        <w:spacing w:before="240" w:after="60"/>
        <w:jc w:val="both"/>
        <w:rPr>
          <w:rFonts w:asciiTheme="majorHAnsi" w:hAnsiTheme="majorHAnsi" w:cs="Times New Roman"/>
          <w:color w:val="000000" w:themeColor="text1"/>
          <w:szCs w:val="24"/>
          <w:lang w:val="nl-NL"/>
        </w:rPr>
      </w:pPr>
      <w:r w:rsidRPr="007A20B1">
        <w:rPr>
          <w:rFonts w:asciiTheme="majorHAnsi" w:hAnsiTheme="majorHAnsi" w:cs="Times New Roman"/>
          <w:color w:val="000000" w:themeColor="text1"/>
          <w:szCs w:val="24"/>
          <w:lang w:val="nl-NL"/>
        </w:rPr>
        <w:t xml:space="preserve">Có kỹ năng viết báo cáo nghiên cứu và trình bày kết quả </w:t>
      </w:r>
      <w:bookmarkStart w:id="0" w:name="_GoBack"/>
      <w:bookmarkEnd w:id="0"/>
      <w:r w:rsidRPr="007A20B1">
        <w:rPr>
          <w:rFonts w:asciiTheme="majorHAnsi" w:hAnsiTheme="majorHAnsi" w:cs="Times New Roman"/>
          <w:color w:val="000000" w:themeColor="text1"/>
          <w:szCs w:val="24"/>
          <w:lang w:val="nl-NL"/>
        </w:rPr>
        <w:t>nghiên cứu;</w:t>
      </w:r>
    </w:p>
    <w:p w14:paraId="10A8633A" w14:textId="77777777" w:rsidR="00A56EFC" w:rsidRPr="007A20B1" w:rsidRDefault="00A56EFC" w:rsidP="007A20B1">
      <w:pPr>
        <w:pStyle w:val="ListParagraph"/>
        <w:numPr>
          <w:ilvl w:val="0"/>
          <w:numId w:val="25"/>
        </w:numPr>
        <w:spacing w:before="240" w:after="60"/>
        <w:jc w:val="both"/>
        <w:rPr>
          <w:rFonts w:asciiTheme="majorHAnsi" w:hAnsiTheme="majorHAnsi" w:cs="Times New Roman"/>
          <w:color w:val="000000" w:themeColor="text1"/>
          <w:szCs w:val="24"/>
          <w:lang w:val="nl-NL"/>
        </w:rPr>
      </w:pPr>
      <w:r w:rsidRPr="007A20B1">
        <w:rPr>
          <w:rFonts w:asciiTheme="majorHAnsi" w:hAnsiTheme="majorHAnsi" w:cs="Times New Roman"/>
          <w:color w:val="000000" w:themeColor="text1"/>
          <w:szCs w:val="24"/>
          <w:lang w:val="nl-NL"/>
        </w:rPr>
        <w:t>Có kỹ năng phân tích xuất sắc;</w:t>
      </w:r>
    </w:p>
    <w:p w14:paraId="26F3752C" w14:textId="77777777" w:rsidR="00A56EFC" w:rsidRPr="007A20B1" w:rsidRDefault="00A56EFC" w:rsidP="007A20B1">
      <w:pPr>
        <w:pStyle w:val="ListParagraph"/>
        <w:numPr>
          <w:ilvl w:val="0"/>
          <w:numId w:val="25"/>
        </w:numPr>
        <w:spacing w:before="240" w:after="60"/>
        <w:jc w:val="both"/>
        <w:rPr>
          <w:rFonts w:asciiTheme="majorHAnsi" w:hAnsiTheme="majorHAnsi" w:cs="Times New Roman"/>
          <w:color w:val="000000" w:themeColor="text1"/>
          <w:szCs w:val="24"/>
          <w:lang w:val="nl-NL"/>
        </w:rPr>
      </w:pPr>
      <w:r w:rsidRPr="007A20B1">
        <w:rPr>
          <w:rFonts w:asciiTheme="majorHAnsi" w:hAnsiTheme="majorHAnsi" w:cs="Times New Roman"/>
          <w:color w:val="000000" w:themeColor="text1"/>
          <w:szCs w:val="24"/>
          <w:lang w:val="nl-NL"/>
        </w:rPr>
        <w:t>Có kỹ năng làm việc nhóm, phối hợp và quản lý tốt;</w:t>
      </w:r>
    </w:p>
    <w:p w14:paraId="64E2EF4D" w14:textId="77777777" w:rsidR="004D05A0" w:rsidRPr="007A20B1" w:rsidRDefault="004D05A0" w:rsidP="004D05A0">
      <w:pPr>
        <w:spacing w:before="240" w:after="60"/>
        <w:jc w:val="both"/>
        <w:rPr>
          <w:rFonts w:asciiTheme="majorHAnsi" w:hAnsiTheme="majorHAnsi" w:cs="Times New Roman"/>
          <w:b/>
          <w:szCs w:val="24"/>
        </w:rPr>
      </w:pPr>
      <w:r w:rsidRPr="007A20B1">
        <w:rPr>
          <w:rFonts w:asciiTheme="majorHAnsi" w:hAnsiTheme="majorHAnsi" w:cs="Times New Roman"/>
          <w:b/>
          <w:color w:val="000000" w:themeColor="text1"/>
          <w:szCs w:val="24"/>
          <w:lang w:val="vi-VN"/>
        </w:rPr>
        <w:t xml:space="preserve">7. </w:t>
      </w:r>
      <w:r w:rsidRPr="007A20B1">
        <w:rPr>
          <w:rFonts w:asciiTheme="majorHAnsi" w:hAnsiTheme="majorHAnsi" w:cs="Times New Roman"/>
          <w:b/>
          <w:szCs w:val="24"/>
        </w:rPr>
        <w:t>Cách thức thực hiện</w:t>
      </w:r>
    </w:p>
    <w:p w14:paraId="71034066" w14:textId="35CFB94F" w:rsidR="004D05A0" w:rsidRDefault="004D05A0" w:rsidP="004D05A0">
      <w:pPr>
        <w:spacing w:before="120" w:after="120"/>
        <w:rPr>
          <w:rFonts w:asciiTheme="majorHAnsi" w:hAnsiTheme="majorHAnsi" w:cs="Times New Roman"/>
          <w:szCs w:val="24"/>
        </w:rPr>
      </w:pPr>
      <w:r w:rsidRPr="007A20B1">
        <w:rPr>
          <w:rFonts w:asciiTheme="majorHAnsi" w:hAnsiTheme="majorHAnsi" w:cs="Times New Roman"/>
          <w:szCs w:val="24"/>
        </w:rPr>
        <w:t>Chuyên gia sẽ phối hợp làm việc chặt chẽ về mặt chuyên môn với Cán bộ phụ trách của Trung tâm Con người và Thiên nhiên</w:t>
      </w:r>
      <w:r w:rsidR="00694573">
        <w:rPr>
          <w:rFonts w:asciiTheme="majorHAnsi" w:hAnsiTheme="majorHAnsi" w:cs="Times New Roman"/>
          <w:szCs w:val="24"/>
        </w:rPr>
        <w:t xml:space="preserve">, </w:t>
      </w:r>
      <w:r w:rsidR="00D86B4B">
        <w:rPr>
          <w:rFonts w:asciiTheme="majorHAnsi" w:hAnsiTheme="majorHAnsi" w:cs="Times New Roman"/>
          <w:szCs w:val="24"/>
        </w:rPr>
        <w:t>Vụ Quản lý Rừng đặc dụng và Phòng hộ, và cán bộ GIZ</w:t>
      </w:r>
      <w:r w:rsidRPr="007A20B1">
        <w:rPr>
          <w:rFonts w:asciiTheme="majorHAnsi" w:hAnsiTheme="majorHAnsi" w:cs="Times New Roman"/>
          <w:szCs w:val="24"/>
        </w:rPr>
        <w:t xml:space="preserve"> thực hiện những hoạt động theo </w:t>
      </w:r>
      <w:r w:rsidR="002A3A47">
        <w:rPr>
          <w:rFonts w:asciiTheme="majorHAnsi" w:hAnsiTheme="majorHAnsi" w:cs="Times New Roman"/>
          <w:szCs w:val="24"/>
        </w:rPr>
        <w:t>nội dung</w:t>
      </w:r>
      <w:r w:rsidRPr="007A20B1">
        <w:rPr>
          <w:rFonts w:asciiTheme="majorHAnsi" w:hAnsiTheme="majorHAnsi" w:cs="Times New Roman"/>
          <w:szCs w:val="24"/>
        </w:rPr>
        <w:t xml:space="preserve"> và kế hoạch đã đề ra. </w:t>
      </w:r>
    </w:p>
    <w:p w14:paraId="09371858" w14:textId="77777777" w:rsidR="006F1910" w:rsidRDefault="006F1910" w:rsidP="004D05A0">
      <w:pPr>
        <w:spacing w:before="120" w:after="120"/>
        <w:rPr>
          <w:rFonts w:asciiTheme="majorHAnsi" w:hAnsiTheme="majorHAnsi" w:cs="Times New Roman"/>
          <w:szCs w:val="24"/>
        </w:rPr>
      </w:pPr>
    </w:p>
    <w:p w14:paraId="21ADA75C" w14:textId="77777777" w:rsidR="006F1910" w:rsidRPr="00BC3AE0" w:rsidRDefault="006F1910" w:rsidP="006F1910">
      <w:pPr>
        <w:spacing w:before="120" w:after="120"/>
        <w:rPr>
          <w:rFonts w:ascii="Cambria" w:hAnsi="Cambria" w:cs="Times New Roman"/>
          <w:szCs w:val="24"/>
        </w:rPr>
      </w:pPr>
      <w:r w:rsidRPr="00BC3AE0">
        <w:rPr>
          <w:rFonts w:ascii="Cambria" w:hAnsi="Cambria" w:cs="Times New Roman"/>
          <w:szCs w:val="24"/>
        </w:rPr>
        <w:t xml:space="preserve">Mọi thông tin liên quan, xin vui lòng liên hệ: </w:t>
      </w:r>
    </w:p>
    <w:p w14:paraId="1DFA4187" w14:textId="77777777" w:rsidR="006F1910" w:rsidRDefault="006F1910" w:rsidP="006F1910">
      <w:pPr>
        <w:spacing w:after="0"/>
        <w:rPr>
          <w:rFonts w:ascii="Cambria" w:hAnsi="Cambria" w:cs="Times New Roman"/>
          <w:i/>
          <w:szCs w:val="24"/>
        </w:rPr>
      </w:pPr>
      <w:r>
        <w:rPr>
          <w:rFonts w:ascii="Cambria" w:hAnsi="Cambria" w:cs="Times New Roman"/>
          <w:i/>
          <w:szCs w:val="24"/>
        </w:rPr>
        <w:t>Chị Lê Hà Thu</w:t>
      </w:r>
    </w:p>
    <w:p w14:paraId="24B08800" w14:textId="77777777" w:rsidR="006F1910" w:rsidRPr="00BC3AE0" w:rsidRDefault="006F1910" w:rsidP="006F1910">
      <w:pPr>
        <w:spacing w:after="0"/>
        <w:rPr>
          <w:rFonts w:ascii="Cambria" w:hAnsi="Cambria" w:cs="Times New Roman"/>
          <w:i/>
          <w:szCs w:val="24"/>
        </w:rPr>
      </w:pPr>
      <w:r>
        <w:rPr>
          <w:rFonts w:ascii="Cambria" w:hAnsi="Cambria" w:cs="Times New Roman"/>
          <w:i/>
          <w:szCs w:val="24"/>
        </w:rPr>
        <w:t>Phòng Nghiên cứu Chính sách</w:t>
      </w:r>
    </w:p>
    <w:p w14:paraId="235E2512" w14:textId="77777777" w:rsidR="006F1910" w:rsidRPr="00BC3AE0" w:rsidRDefault="006F1910" w:rsidP="006F1910">
      <w:pPr>
        <w:spacing w:after="0"/>
        <w:rPr>
          <w:rFonts w:ascii="Cambria" w:hAnsi="Cambria" w:cs="Times New Roman"/>
          <w:szCs w:val="24"/>
        </w:rPr>
      </w:pPr>
      <w:r w:rsidRPr="00BC3AE0">
        <w:rPr>
          <w:rFonts w:ascii="Cambria" w:hAnsi="Cambria" w:cs="Times New Roman"/>
          <w:szCs w:val="24"/>
        </w:rPr>
        <w:t>Trung tâm Con người và Thiên nhiên (PanNature)</w:t>
      </w:r>
    </w:p>
    <w:p w14:paraId="6DC0D870" w14:textId="77777777" w:rsidR="006F1910" w:rsidRPr="00BC3AE0" w:rsidRDefault="006F1910" w:rsidP="006F1910">
      <w:pPr>
        <w:spacing w:after="0"/>
        <w:rPr>
          <w:rFonts w:ascii="Cambria" w:hAnsi="Cambria" w:cs="Times New Roman"/>
          <w:szCs w:val="24"/>
        </w:rPr>
      </w:pPr>
      <w:r w:rsidRPr="00BC3AE0">
        <w:rPr>
          <w:rFonts w:ascii="Cambria" w:hAnsi="Cambria" w:cs="Times New Roman"/>
          <w:szCs w:val="24"/>
        </w:rPr>
        <w:t>Số 24 H2 Khu đô thị mới Yên Hòa, Cầu Giấy, Hà Nội</w:t>
      </w:r>
    </w:p>
    <w:p w14:paraId="1A3C23AC" w14:textId="77777777" w:rsidR="006F1910" w:rsidRPr="00BC3AE0" w:rsidRDefault="006F1910" w:rsidP="006F1910">
      <w:pPr>
        <w:spacing w:after="0"/>
        <w:rPr>
          <w:rFonts w:ascii="Cambria" w:hAnsi="Cambria" w:cs="Times New Roman"/>
          <w:szCs w:val="24"/>
        </w:rPr>
      </w:pPr>
      <w:r w:rsidRPr="00BC3AE0">
        <w:rPr>
          <w:rFonts w:ascii="Cambria" w:hAnsi="Cambria" w:cs="Times New Roman"/>
          <w:szCs w:val="24"/>
        </w:rPr>
        <w:t>ĐT: 024 – 35564001 máy lẻ: 105</w:t>
      </w:r>
      <w:r>
        <w:rPr>
          <w:rFonts w:ascii="Cambria" w:hAnsi="Cambria" w:cs="Times New Roman"/>
          <w:szCs w:val="24"/>
        </w:rPr>
        <w:t xml:space="preserve">; Email: </w:t>
      </w:r>
      <w:hyperlink r:id="rId9" w:history="1">
        <w:r w:rsidRPr="00920DC2">
          <w:rPr>
            <w:rStyle w:val="Hyperlink"/>
            <w:rFonts w:ascii="Cambria" w:hAnsi="Cambria" w:cs="Times New Roman"/>
            <w:szCs w:val="24"/>
          </w:rPr>
          <w:t>hathu@nature.org.vn</w:t>
        </w:r>
      </w:hyperlink>
      <w:r>
        <w:rPr>
          <w:rFonts w:ascii="Cambria" w:hAnsi="Cambria" w:cs="Times New Roman"/>
          <w:szCs w:val="24"/>
        </w:rPr>
        <w:t xml:space="preserve"> </w:t>
      </w:r>
    </w:p>
    <w:p w14:paraId="10312F04" w14:textId="77777777" w:rsidR="006F1910" w:rsidRPr="007A20B1" w:rsidRDefault="006F1910" w:rsidP="004D05A0">
      <w:pPr>
        <w:spacing w:before="120" w:after="120"/>
        <w:rPr>
          <w:rFonts w:asciiTheme="majorHAnsi" w:hAnsiTheme="majorHAnsi" w:cs="Times New Roman"/>
          <w:szCs w:val="24"/>
        </w:rPr>
      </w:pPr>
    </w:p>
    <w:sectPr w:rsidR="006F1910" w:rsidRPr="007A20B1" w:rsidSect="006F1910">
      <w:footerReference w:type="default" r:id="rId10"/>
      <w:pgSz w:w="11909" w:h="16834" w:code="9"/>
      <w:pgMar w:top="1021" w:right="1440" w:bottom="102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89EB6" w14:textId="77777777" w:rsidR="00645341" w:rsidRDefault="00645341" w:rsidP="00203746">
      <w:pPr>
        <w:spacing w:after="0" w:line="240" w:lineRule="auto"/>
      </w:pPr>
      <w:r>
        <w:separator/>
      </w:r>
    </w:p>
  </w:endnote>
  <w:endnote w:type="continuationSeparator" w:id="0">
    <w:p w14:paraId="133E52F4" w14:textId="77777777" w:rsidR="00645341" w:rsidRDefault="00645341" w:rsidP="0020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chivo-Regular">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95067"/>
      <w:docPartObj>
        <w:docPartGallery w:val="Page Numbers (Bottom of Page)"/>
        <w:docPartUnique/>
      </w:docPartObj>
    </w:sdtPr>
    <w:sdtEndPr>
      <w:rPr>
        <w:noProof/>
        <w:sz w:val="18"/>
      </w:rPr>
    </w:sdtEndPr>
    <w:sdtContent>
      <w:p w14:paraId="710F6C83" w14:textId="4A8D18AC" w:rsidR="000A41CD" w:rsidRPr="00203746" w:rsidRDefault="00BF63DC">
        <w:pPr>
          <w:pStyle w:val="Footer"/>
          <w:jc w:val="right"/>
          <w:rPr>
            <w:sz w:val="18"/>
          </w:rPr>
        </w:pPr>
        <w:r w:rsidRPr="00203746">
          <w:rPr>
            <w:sz w:val="18"/>
          </w:rPr>
          <w:fldChar w:fldCharType="begin"/>
        </w:r>
        <w:r w:rsidR="000A41CD" w:rsidRPr="00203746">
          <w:rPr>
            <w:sz w:val="18"/>
          </w:rPr>
          <w:instrText xml:space="preserve"> PAGE   \* MERGEFORMAT </w:instrText>
        </w:r>
        <w:r w:rsidRPr="00203746">
          <w:rPr>
            <w:sz w:val="18"/>
          </w:rPr>
          <w:fldChar w:fldCharType="separate"/>
        </w:r>
        <w:r w:rsidR="00DC380E">
          <w:rPr>
            <w:noProof/>
            <w:sz w:val="18"/>
          </w:rPr>
          <w:t>3</w:t>
        </w:r>
        <w:r w:rsidRPr="00203746">
          <w:rPr>
            <w:noProof/>
            <w:sz w:val="18"/>
          </w:rPr>
          <w:fldChar w:fldCharType="end"/>
        </w:r>
      </w:p>
    </w:sdtContent>
  </w:sdt>
  <w:p w14:paraId="77C2D420" w14:textId="77777777" w:rsidR="000A41CD" w:rsidRDefault="000A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54CA9" w14:textId="77777777" w:rsidR="00645341" w:rsidRDefault="00645341" w:rsidP="00203746">
      <w:pPr>
        <w:spacing w:after="0" w:line="240" w:lineRule="auto"/>
      </w:pPr>
      <w:r>
        <w:separator/>
      </w:r>
    </w:p>
  </w:footnote>
  <w:footnote w:type="continuationSeparator" w:id="0">
    <w:p w14:paraId="0F2918C2" w14:textId="77777777" w:rsidR="00645341" w:rsidRDefault="00645341" w:rsidP="00203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075A"/>
    <w:multiLevelType w:val="hybridMultilevel"/>
    <w:tmpl w:val="01683CBC"/>
    <w:lvl w:ilvl="0" w:tplc="6D06F600">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96248"/>
    <w:multiLevelType w:val="hybridMultilevel"/>
    <w:tmpl w:val="3C201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223E2"/>
    <w:multiLevelType w:val="hybridMultilevel"/>
    <w:tmpl w:val="87B4AE7E"/>
    <w:lvl w:ilvl="0" w:tplc="C070243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518F0"/>
    <w:multiLevelType w:val="hybridMultilevel"/>
    <w:tmpl w:val="A1FCA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A3A4C"/>
    <w:multiLevelType w:val="hybridMultilevel"/>
    <w:tmpl w:val="72022732"/>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0BC74CA"/>
    <w:multiLevelType w:val="hybridMultilevel"/>
    <w:tmpl w:val="55EE0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30C83"/>
    <w:multiLevelType w:val="hybridMultilevel"/>
    <w:tmpl w:val="61D2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202CA"/>
    <w:multiLevelType w:val="hybridMultilevel"/>
    <w:tmpl w:val="748EE9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2C7F95"/>
    <w:multiLevelType w:val="hybridMultilevel"/>
    <w:tmpl w:val="A9C8CF44"/>
    <w:lvl w:ilvl="0" w:tplc="F8568430">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385716CE"/>
    <w:multiLevelType w:val="hybridMultilevel"/>
    <w:tmpl w:val="1AA8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E632E"/>
    <w:multiLevelType w:val="hybridMultilevel"/>
    <w:tmpl w:val="4160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5504E"/>
    <w:multiLevelType w:val="hybridMultilevel"/>
    <w:tmpl w:val="1CF2DB98"/>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33FE5"/>
    <w:multiLevelType w:val="hybridMultilevel"/>
    <w:tmpl w:val="11008500"/>
    <w:lvl w:ilvl="0" w:tplc="04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B5ADC"/>
    <w:multiLevelType w:val="hybridMultilevel"/>
    <w:tmpl w:val="6F9049DE"/>
    <w:lvl w:ilvl="0" w:tplc="AB0EC49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E452C5"/>
    <w:multiLevelType w:val="hybridMultilevel"/>
    <w:tmpl w:val="348C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835C1"/>
    <w:multiLevelType w:val="hybridMultilevel"/>
    <w:tmpl w:val="BA70EB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468E0"/>
    <w:multiLevelType w:val="hybridMultilevel"/>
    <w:tmpl w:val="B56CA2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7261A"/>
    <w:multiLevelType w:val="hybridMultilevel"/>
    <w:tmpl w:val="F816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0C02F4"/>
    <w:multiLevelType w:val="hybridMultilevel"/>
    <w:tmpl w:val="0BE8276C"/>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679507EA"/>
    <w:multiLevelType w:val="hybridMultilevel"/>
    <w:tmpl w:val="96EEB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0664735"/>
    <w:multiLevelType w:val="hybridMultilevel"/>
    <w:tmpl w:val="BCE6776C"/>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484321C"/>
    <w:multiLevelType w:val="hybridMultilevel"/>
    <w:tmpl w:val="338A8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0A333E"/>
    <w:multiLevelType w:val="hybridMultilevel"/>
    <w:tmpl w:val="139E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49178E"/>
    <w:multiLevelType w:val="hybridMultilevel"/>
    <w:tmpl w:val="BAC6D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102F38"/>
    <w:multiLevelType w:val="hybridMultilevel"/>
    <w:tmpl w:val="C6D6AAEA"/>
    <w:lvl w:ilvl="0" w:tplc="261449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6C3073"/>
    <w:multiLevelType w:val="hybridMultilevel"/>
    <w:tmpl w:val="F2A2C882"/>
    <w:lvl w:ilvl="0" w:tplc="12161E7C">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9"/>
  </w:num>
  <w:num w:numId="2">
    <w:abstractNumId w:val="12"/>
  </w:num>
  <w:num w:numId="3">
    <w:abstractNumId w:val="7"/>
  </w:num>
  <w:num w:numId="4">
    <w:abstractNumId w:val="5"/>
  </w:num>
  <w:num w:numId="5">
    <w:abstractNumId w:val="20"/>
  </w:num>
  <w:num w:numId="6">
    <w:abstractNumId w:val="11"/>
  </w:num>
  <w:num w:numId="7">
    <w:abstractNumId w:val="0"/>
  </w:num>
  <w:num w:numId="8">
    <w:abstractNumId w:val="15"/>
  </w:num>
  <w:num w:numId="9">
    <w:abstractNumId w:val="14"/>
  </w:num>
  <w:num w:numId="10">
    <w:abstractNumId w:val="16"/>
  </w:num>
  <w:num w:numId="11">
    <w:abstractNumId w:val="4"/>
  </w:num>
  <w:num w:numId="12">
    <w:abstractNumId w:val="10"/>
  </w:num>
  <w:num w:numId="13">
    <w:abstractNumId w:val="25"/>
  </w:num>
  <w:num w:numId="14">
    <w:abstractNumId w:val="1"/>
  </w:num>
  <w:num w:numId="15">
    <w:abstractNumId w:val="23"/>
  </w:num>
  <w:num w:numId="16">
    <w:abstractNumId w:val="21"/>
  </w:num>
  <w:num w:numId="17">
    <w:abstractNumId w:val="2"/>
  </w:num>
  <w:num w:numId="18">
    <w:abstractNumId w:val="9"/>
  </w:num>
  <w:num w:numId="19">
    <w:abstractNumId w:val="6"/>
  </w:num>
  <w:num w:numId="20">
    <w:abstractNumId w:val="3"/>
  </w:num>
  <w:num w:numId="21">
    <w:abstractNumId w:val="24"/>
  </w:num>
  <w:num w:numId="22">
    <w:abstractNumId w:val="8"/>
  </w:num>
  <w:num w:numId="23">
    <w:abstractNumId w:val="17"/>
  </w:num>
  <w:num w:numId="24">
    <w:abstractNumId w:val="18"/>
  </w:num>
  <w:num w:numId="25">
    <w:abstractNumId w:val="22"/>
  </w:num>
  <w:num w:numId="2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15"/>
    <w:rsid w:val="000041C3"/>
    <w:rsid w:val="000045AB"/>
    <w:rsid w:val="00007ED7"/>
    <w:rsid w:val="00011E2C"/>
    <w:rsid w:val="00016E22"/>
    <w:rsid w:val="000204E5"/>
    <w:rsid w:val="00022DA2"/>
    <w:rsid w:val="00024971"/>
    <w:rsid w:val="00025FF4"/>
    <w:rsid w:val="00026DEF"/>
    <w:rsid w:val="000273EE"/>
    <w:rsid w:val="00046674"/>
    <w:rsid w:val="000518AC"/>
    <w:rsid w:val="0005284D"/>
    <w:rsid w:val="000561AE"/>
    <w:rsid w:val="000805A2"/>
    <w:rsid w:val="000806A1"/>
    <w:rsid w:val="00080797"/>
    <w:rsid w:val="0008250F"/>
    <w:rsid w:val="00090CCF"/>
    <w:rsid w:val="000922FF"/>
    <w:rsid w:val="00093B51"/>
    <w:rsid w:val="00095977"/>
    <w:rsid w:val="00096C1A"/>
    <w:rsid w:val="000A3FA8"/>
    <w:rsid w:val="000A41CD"/>
    <w:rsid w:val="000B0860"/>
    <w:rsid w:val="000B0B62"/>
    <w:rsid w:val="000B1FC7"/>
    <w:rsid w:val="000B3895"/>
    <w:rsid w:val="000B5538"/>
    <w:rsid w:val="000C0DD5"/>
    <w:rsid w:val="000C6D83"/>
    <w:rsid w:val="000D2829"/>
    <w:rsid w:val="000F0D21"/>
    <w:rsid w:val="000F1D51"/>
    <w:rsid w:val="000F2069"/>
    <w:rsid w:val="00101631"/>
    <w:rsid w:val="001031EF"/>
    <w:rsid w:val="001136AF"/>
    <w:rsid w:val="001225EC"/>
    <w:rsid w:val="00126FAD"/>
    <w:rsid w:val="00127CCB"/>
    <w:rsid w:val="001329E6"/>
    <w:rsid w:val="00144CFA"/>
    <w:rsid w:val="0015318E"/>
    <w:rsid w:val="00157F5B"/>
    <w:rsid w:val="001602EE"/>
    <w:rsid w:val="00161FF7"/>
    <w:rsid w:val="0016626D"/>
    <w:rsid w:val="00170E3E"/>
    <w:rsid w:val="0018255A"/>
    <w:rsid w:val="0018468B"/>
    <w:rsid w:val="00185277"/>
    <w:rsid w:val="001958A8"/>
    <w:rsid w:val="00196582"/>
    <w:rsid w:val="001A1A9F"/>
    <w:rsid w:val="001A2DE5"/>
    <w:rsid w:val="001A31A9"/>
    <w:rsid w:val="001A3846"/>
    <w:rsid w:val="001A7A7D"/>
    <w:rsid w:val="001B06B6"/>
    <w:rsid w:val="001B390A"/>
    <w:rsid w:val="001C1E63"/>
    <w:rsid w:val="001C3A85"/>
    <w:rsid w:val="001C41CE"/>
    <w:rsid w:val="001D7A41"/>
    <w:rsid w:val="001E2813"/>
    <w:rsid w:val="001E76AC"/>
    <w:rsid w:val="001F0B69"/>
    <w:rsid w:val="001F367C"/>
    <w:rsid w:val="001F67B2"/>
    <w:rsid w:val="00203746"/>
    <w:rsid w:val="0020385F"/>
    <w:rsid w:val="00212C31"/>
    <w:rsid w:val="00212CAE"/>
    <w:rsid w:val="00214280"/>
    <w:rsid w:val="0021673E"/>
    <w:rsid w:val="00216B73"/>
    <w:rsid w:val="00217934"/>
    <w:rsid w:val="00221372"/>
    <w:rsid w:val="00221ED5"/>
    <w:rsid w:val="00226D3F"/>
    <w:rsid w:val="00230115"/>
    <w:rsid w:val="00233F54"/>
    <w:rsid w:val="002375DC"/>
    <w:rsid w:val="00245848"/>
    <w:rsid w:val="002464E8"/>
    <w:rsid w:val="002528E6"/>
    <w:rsid w:val="0025423F"/>
    <w:rsid w:val="00254A9C"/>
    <w:rsid w:val="00255C59"/>
    <w:rsid w:val="00257546"/>
    <w:rsid w:val="00257785"/>
    <w:rsid w:val="00260C22"/>
    <w:rsid w:val="00260F9D"/>
    <w:rsid w:val="00267749"/>
    <w:rsid w:val="00275382"/>
    <w:rsid w:val="0027607F"/>
    <w:rsid w:val="002761F4"/>
    <w:rsid w:val="00280D57"/>
    <w:rsid w:val="00281EFF"/>
    <w:rsid w:val="0028237F"/>
    <w:rsid w:val="00290C5B"/>
    <w:rsid w:val="002912EC"/>
    <w:rsid w:val="00292D02"/>
    <w:rsid w:val="00293EBB"/>
    <w:rsid w:val="00294200"/>
    <w:rsid w:val="0029442D"/>
    <w:rsid w:val="002970F2"/>
    <w:rsid w:val="002A2DC1"/>
    <w:rsid w:val="002A362B"/>
    <w:rsid w:val="002A3A47"/>
    <w:rsid w:val="002A6B42"/>
    <w:rsid w:val="002B134C"/>
    <w:rsid w:val="002B497E"/>
    <w:rsid w:val="002B709D"/>
    <w:rsid w:val="002B7B8E"/>
    <w:rsid w:val="002C56A1"/>
    <w:rsid w:val="002D24CC"/>
    <w:rsid w:val="002D644B"/>
    <w:rsid w:val="002D7BEB"/>
    <w:rsid w:val="002E371F"/>
    <w:rsid w:val="002E384B"/>
    <w:rsid w:val="002E47AD"/>
    <w:rsid w:val="002E7AF5"/>
    <w:rsid w:val="0030013F"/>
    <w:rsid w:val="0031138E"/>
    <w:rsid w:val="003148EF"/>
    <w:rsid w:val="00316007"/>
    <w:rsid w:val="0031673E"/>
    <w:rsid w:val="00325133"/>
    <w:rsid w:val="0032745E"/>
    <w:rsid w:val="00335FA5"/>
    <w:rsid w:val="00346C3F"/>
    <w:rsid w:val="00351737"/>
    <w:rsid w:val="00352299"/>
    <w:rsid w:val="00354CC5"/>
    <w:rsid w:val="00356359"/>
    <w:rsid w:val="00361154"/>
    <w:rsid w:val="003614AF"/>
    <w:rsid w:val="00365144"/>
    <w:rsid w:val="003653EA"/>
    <w:rsid w:val="00365AD8"/>
    <w:rsid w:val="00365C61"/>
    <w:rsid w:val="003700F2"/>
    <w:rsid w:val="003702C5"/>
    <w:rsid w:val="00371318"/>
    <w:rsid w:val="00371800"/>
    <w:rsid w:val="00372E20"/>
    <w:rsid w:val="003732F0"/>
    <w:rsid w:val="0037411D"/>
    <w:rsid w:val="003808EC"/>
    <w:rsid w:val="00382E4F"/>
    <w:rsid w:val="00387442"/>
    <w:rsid w:val="00393DDD"/>
    <w:rsid w:val="00394AF7"/>
    <w:rsid w:val="003A3BD5"/>
    <w:rsid w:val="003B16A6"/>
    <w:rsid w:val="003B194C"/>
    <w:rsid w:val="003B4E16"/>
    <w:rsid w:val="003C240D"/>
    <w:rsid w:val="003C2FD3"/>
    <w:rsid w:val="003C4F71"/>
    <w:rsid w:val="003C69E8"/>
    <w:rsid w:val="003D0735"/>
    <w:rsid w:val="003E0069"/>
    <w:rsid w:val="003E0222"/>
    <w:rsid w:val="003E05BE"/>
    <w:rsid w:val="003E0B42"/>
    <w:rsid w:val="003E2105"/>
    <w:rsid w:val="003E5A50"/>
    <w:rsid w:val="003E75AE"/>
    <w:rsid w:val="003F10E0"/>
    <w:rsid w:val="00401C6B"/>
    <w:rsid w:val="00410660"/>
    <w:rsid w:val="004166D4"/>
    <w:rsid w:val="00420EAF"/>
    <w:rsid w:val="0042542B"/>
    <w:rsid w:val="00434E50"/>
    <w:rsid w:val="0044659C"/>
    <w:rsid w:val="0045350F"/>
    <w:rsid w:val="00455D16"/>
    <w:rsid w:val="00460D9B"/>
    <w:rsid w:val="00464DD1"/>
    <w:rsid w:val="00465CEC"/>
    <w:rsid w:val="00467333"/>
    <w:rsid w:val="00470417"/>
    <w:rsid w:val="0047179C"/>
    <w:rsid w:val="0047742A"/>
    <w:rsid w:val="00481BCF"/>
    <w:rsid w:val="00487121"/>
    <w:rsid w:val="004918C5"/>
    <w:rsid w:val="00492B39"/>
    <w:rsid w:val="004976E9"/>
    <w:rsid w:val="004A01CF"/>
    <w:rsid w:val="004A0E5C"/>
    <w:rsid w:val="004A6C18"/>
    <w:rsid w:val="004A7AD6"/>
    <w:rsid w:val="004A7D98"/>
    <w:rsid w:val="004B3D8F"/>
    <w:rsid w:val="004B663F"/>
    <w:rsid w:val="004C0F35"/>
    <w:rsid w:val="004C1F39"/>
    <w:rsid w:val="004C26E0"/>
    <w:rsid w:val="004C3C41"/>
    <w:rsid w:val="004C738C"/>
    <w:rsid w:val="004D05A0"/>
    <w:rsid w:val="004D2240"/>
    <w:rsid w:val="004E3E68"/>
    <w:rsid w:val="004E7A5C"/>
    <w:rsid w:val="004E7CFB"/>
    <w:rsid w:val="004F496F"/>
    <w:rsid w:val="0050163C"/>
    <w:rsid w:val="005045AE"/>
    <w:rsid w:val="00505CAE"/>
    <w:rsid w:val="00510F4D"/>
    <w:rsid w:val="005119CF"/>
    <w:rsid w:val="00514BE3"/>
    <w:rsid w:val="005153F6"/>
    <w:rsid w:val="0051606C"/>
    <w:rsid w:val="0053073E"/>
    <w:rsid w:val="005376F8"/>
    <w:rsid w:val="00537C9B"/>
    <w:rsid w:val="00540EAE"/>
    <w:rsid w:val="00544A18"/>
    <w:rsid w:val="0056011A"/>
    <w:rsid w:val="00574486"/>
    <w:rsid w:val="00574828"/>
    <w:rsid w:val="00580159"/>
    <w:rsid w:val="005844AC"/>
    <w:rsid w:val="005844C5"/>
    <w:rsid w:val="00592C23"/>
    <w:rsid w:val="005A7065"/>
    <w:rsid w:val="005B2AD0"/>
    <w:rsid w:val="005B38B4"/>
    <w:rsid w:val="005C2949"/>
    <w:rsid w:val="005C64CB"/>
    <w:rsid w:val="005C7481"/>
    <w:rsid w:val="005D0CC6"/>
    <w:rsid w:val="005D145C"/>
    <w:rsid w:val="005D1C77"/>
    <w:rsid w:val="005D461D"/>
    <w:rsid w:val="005D4F68"/>
    <w:rsid w:val="005E047D"/>
    <w:rsid w:val="005E0D1A"/>
    <w:rsid w:val="005E6491"/>
    <w:rsid w:val="005F05E6"/>
    <w:rsid w:val="005F7BC6"/>
    <w:rsid w:val="00601E19"/>
    <w:rsid w:val="00607833"/>
    <w:rsid w:val="00610E86"/>
    <w:rsid w:val="0061783A"/>
    <w:rsid w:val="00617B39"/>
    <w:rsid w:val="00630CF9"/>
    <w:rsid w:val="00633575"/>
    <w:rsid w:val="006408EC"/>
    <w:rsid w:val="006440C1"/>
    <w:rsid w:val="00645341"/>
    <w:rsid w:val="006479AB"/>
    <w:rsid w:val="0065356E"/>
    <w:rsid w:val="00654BEA"/>
    <w:rsid w:val="00675771"/>
    <w:rsid w:val="00681F69"/>
    <w:rsid w:val="006820DA"/>
    <w:rsid w:val="00687E35"/>
    <w:rsid w:val="00693983"/>
    <w:rsid w:val="00694573"/>
    <w:rsid w:val="00694DD8"/>
    <w:rsid w:val="006974A9"/>
    <w:rsid w:val="006A4773"/>
    <w:rsid w:val="006B1C0D"/>
    <w:rsid w:val="006C1BA3"/>
    <w:rsid w:val="006C2B08"/>
    <w:rsid w:val="006D06A8"/>
    <w:rsid w:val="006D51E7"/>
    <w:rsid w:val="006D67E6"/>
    <w:rsid w:val="006E54D7"/>
    <w:rsid w:val="006F0461"/>
    <w:rsid w:val="006F1910"/>
    <w:rsid w:val="006F7FA5"/>
    <w:rsid w:val="0070066A"/>
    <w:rsid w:val="00700FEB"/>
    <w:rsid w:val="007103FC"/>
    <w:rsid w:val="00713121"/>
    <w:rsid w:val="0072003E"/>
    <w:rsid w:val="00720A88"/>
    <w:rsid w:val="00727CE1"/>
    <w:rsid w:val="0073283B"/>
    <w:rsid w:val="007350EE"/>
    <w:rsid w:val="00745107"/>
    <w:rsid w:val="00746190"/>
    <w:rsid w:val="00746725"/>
    <w:rsid w:val="007524E6"/>
    <w:rsid w:val="007550EF"/>
    <w:rsid w:val="007557CB"/>
    <w:rsid w:val="007572F1"/>
    <w:rsid w:val="00761F0E"/>
    <w:rsid w:val="00773FEB"/>
    <w:rsid w:val="0078032A"/>
    <w:rsid w:val="0078272C"/>
    <w:rsid w:val="007864B6"/>
    <w:rsid w:val="00793DE6"/>
    <w:rsid w:val="00793F80"/>
    <w:rsid w:val="00797223"/>
    <w:rsid w:val="007A20B1"/>
    <w:rsid w:val="007A5BBF"/>
    <w:rsid w:val="007A5C12"/>
    <w:rsid w:val="007B0194"/>
    <w:rsid w:val="007B1E46"/>
    <w:rsid w:val="007C080D"/>
    <w:rsid w:val="007D6CCF"/>
    <w:rsid w:val="007E2B2A"/>
    <w:rsid w:val="007E3BDB"/>
    <w:rsid w:val="007E5FD7"/>
    <w:rsid w:val="007E6902"/>
    <w:rsid w:val="007F0E9E"/>
    <w:rsid w:val="007F6994"/>
    <w:rsid w:val="007F7456"/>
    <w:rsid w:val="00803EAC"/>
    <w:rsid w:val="00804AF0"/>
    <w:rsid w:val="00806A96"/>
    <w:rsid w:val="008072FB"/>
    <w:rsid w:val="00810343"/>
    <w:rsid w:val="008113F6"/>
    <w:rsid w:val="00813273"/>
    <w:rsid w:val="0081465E"/>
    <w:rsid w:val="00822313"/>
    <w:rsid w:val="00826696"/>
    <w:rsid w:val="00831DB6"/>
    <w:rsid w:val="00832B6F"/>
    <w:rsid w:val="0083552F"/>
    <w:rsid w:val="00846F7B"/>
    <w:rsid w:val="0084750E"/>
    <w:rsid w:val="00861854"/>
    <w:rsid w:val="00861B05"/>
    <w:rsid w:val="0086650A"/>
    <w:rsid w:val="0087381A"/>
    <w:rsid w:val="00873D42"/>
    <w:rsid w:val="008774DE"/>
    <w:rsid w:val="00881EB4"/>
    <w:rsid w:val="0088291E"/>
    <w:rsid w:val="00883FE0"/>
    <w:rsid w:val="00884982"/>
    <w:rsid w:val="0088575C"/>
    <w:rsid w:val="00887FB0"/>
    <w:rsid w:val="00891DB1"/>
    <w:rsid w:val="00895419"/>
    <w:rsid w:val="008A6B56"/>
    <w:rsid w:val="008B0928"/>
    <w:rsid w:val="008B3846"/>
    <w:rsid w:val="008B6649"/>
    <w:rsid w:val="008C6CB9"/>
    <w:rsid w:val="008D42E4"/>
    <w:rsid w:val="008E0244"/>
    <w:rsid w:val="008E0B7F"/>
    <w:rsid w:val="008E10A2"/>
    <w:rsid w:val="008E3D54"/>
    <w:rsid w:val="008E7C15"/>
    <w:rsid w:val="008E7FD1"/>
    <w:rsid w:val="008F0DCC"/>
    <w:rsid w:val="008F2403"/>
    <w:rsid w:val="008F5D7A"/>
    <w:rsid w:val="008F75C3"/>
    <w:rsid w:val="00900152"/>
    <w:rsid w:val="00903D76"/>
    <w:rsid w:val="00904E59"/>
    <w:rsid w:val="00906E33"/>
    <w:rsid w:val="00912BCE"/>
    <w:rsid w:val="00913077"/>
    <w:rsid w:val="009139F7"/>
    <w:rsid w:val="009211C2"/>
    <w:rsid w:val="00921870"/>
    <w:rsid w:val="00931B3F"/>
    <w:rsid w:val="009321A3"/>
    <w:rsid w:val="00934C8B"/>
    <w:rsid w:val="00941A34"/>
    <w:rsid w:val="009464E3"/>
    <w:rsid w:val="00960049"/>
    <w:rsid w:val="00960096"/>
    <w:rsid w:val="00965E67"/>
    <w:rsid w:val="00971909"/>
    <w:rsid w:val="00973EC9"/>
    <w:rsid w:val="0098272D"/>
    <w:rsid w:val="00983BC0"/>
    <w:rsid w:val="00993942"/>
    <w:rsid w:val="009962C1"/>
    <w:rsid w:val="00997931"/>
    <w:rsid w:val="009A44F8"/>
    <w:rsid w:val="009A6052"/>
    <w:rsid w:val="009B0029"/>
    <w:rsid w:val="009B61C1"/>
    <w:rsid w:val="009C3633"/>
    <w:rsid w:val="009E482B"/>
    <w:rsid w:val="009E5743"/>
    <w:rsid w:val="009E67A5"/>
    <w:rsid w:val="009E7FD6"/>
    <w:rsid w:val="009F37D9"/>
    <w:rsid w:val="009F5580"/>
    <w:rsid w:val="00A009FD"/>
    <w:rsid w:val="00A07EB0"/>
    <w:rsid w:val="00A1746B"/>
    <w:rsid w:val="00A17F36"/>
    <w:rsid w:val="00A24CE7"/>
    <w:rsid w:val="00A41597"/>
    <w:rsid w:val="00A4184D"/>
    <w:rsid w:val="00A43F87"/>
    <w:rsid w:val="00A4408D"/>
    <w:rsid w:val="00A46925"/>
    <w:rsid w:val="00A51A2C"/>
    <w:rsid w:val="00A535F6"/>
    <w:rsid w:val="00A55FF3"/>
    <w:rsid w:val="00A56EFC"/>
    <w:rsid w:val="00A67FC8"/>
    <w:rsid w:val="00A70562"/>
    <w:rsid w:val="00A76CCE"/>
    <w:rsid w:val="00A83798"/>
    <w:rsid w:val="00A83BB1"/>
    <w:rsid w:val="00A865D2"/>
    <w:rsid w:val="00A93D37"/>
    <w:rsid w:val="00A97EB7"/>
    <w:rsid w:val="00AA5091"/>
    <w:rsid w:val="00AB337F"/>
    <w:rsid w:val="00AB4830"/>
    <w:rsid w:val="00AB4883"/>
    <w:rsid w:val="00AC055C"/>
    <w:rsid w:val="00AC0E5F"/>
    <w:rsid w:val="00AC44CF"/>
    <w:rsid w:val="00AC5485"/>
    <w:rsid w:val="00AD5E57"/>
    <w:rsid w:val="00AE12F8"/>
    <w:rsid w:val="00AE19E8"/>
    <w:rsid w:val="00AE2C6D"/>
    <w:rsid w:val="00AE3337"/>
    <w:rsid w:val="00AE3CE6"/>
    <w:rsid w:val="00AE593E"/>
    <w:rsid w:val="00B00262"/>
    <w:rsid w:val="00B21449"/>
    <w:rsid w:val="00B24BB3"/>
    <w:rsid w:val="00B25B98"/>
    <w:rsid w:val="00B25D9F"/>
    <w:rsid w:val="00B36C3D"/>
    <w:rsid w:val="00B37FB2"/>
    <w:rsid w:val="00B44806"/>
    <w:rsid w:val="00B4496F"/>
    <w:rsid w:val="00B46AC0"/>
    <w:rsid w:val="00B55353"/>
    <w:rsid w:val="00B576DC"/>
    <w:rsid w:val="00B60EDC"/>
    <w:rsid w:val="00B6352E"/>
    <w:rsid w:val="00B64671"/>
    <w:rsid w:val="00B65CAC"/>
    <w:rsid w:val="00B67228"/>
    <w:rsid w:val="00B71F8F"/>
    <w:rsid w:val="00B74A93"/>
    <w:rsid w:val="00B818FB"/>
    <w:rsid w:val="00BA05BC"/>
    <w:rsid w:val="00BA4A2F"/>
    <w:rsid w:val="00BB0FC6"/>
    <w:rsid w:val="00BB1043"/>
    <w:rsid w:val="00BB244B"/>
    <w:rsid w:val="00BB46A2"/>
    <w:rsid w:val="00BB5934"/>
    <w:rsid w:val="00BB62FD"/>
    <w:rsid w:val="00BB759A"/>
    <w:rsid w:val="00BC14E9"/>
    <w:rsid w:val="00BC5628"/>
    <w:rsid w:val="00BD3FE7"/>
    <w:rsid w:val="00BE0390"/>
    <w:rsid w:val="00BE1742"/>
    <w:rsid w:val="00BE1DFB"/>
    <w:rsid w:val="00BE238E"/>
    <w:rsid w:val="00BE52B7"/>
    <w:rsid w:val="00BF31F6"/>
    <w:rsid w:val="00BF63DC"/>
    <w:rsid w:val="00C00333"/>
    <w:rsid w:val="00C02C95"/>
    <w:rsid w:val="00C03482"/>
    <w:rsid w:val="00C04C46"/>
    <w:rsid w:val="00C11AAA"/>
    <w:rsid w:val="00C14188"/>
    <w:rsid w:val="00C15574"/>
    <w:rsid w:val="00C17EE2"/>
    <w:rsid w:val="00C23A5C"/>
    <w:rsid w:val="00C25704"/>
    <w:rsid w:val="00C266D4"/>
    <w:rsid w:val="00C27540"/>
    <w:rsid w:val="00C305ED"/>
    <w:rsid w:val="00C32FBA"/>
    <w:rsid w:val="00C3416B"/>
    <w:rsid w:val="00C353FA"/>
    <w:rsid w:val="00C44205"/>
    <w:rsid w:val="00C46F91"/>
    <w:rsid w:val="00C5746E"/>
    <w:rsid w:val="00C60072"/>
    <w:rsid w:val="00C60352"/>
    <w:rsid w:val="00C648AA"/>
    <w:rsid w:val="00C64B8C"/>
    <w:rsid w:val="00C663C4"/>
    <w:rsid w:val="00C669C3"/>
    <w:rsid w:val="00C7401F"/>
    <w:rsid w:val="00C74EE0"/>
    <w:rsid w:val="00C751EA"/>
    <w:rsid w:val="00C759CB"/>
    <w:rsid w:val="00C77A15"/>
    <w:rsid w:val="00C910ED"/>
    <w:rsid w:val="00C918A5"/>
    <w:rsid w:val="00CA2A26"/>
    <w:rsid w:val="00CA7A77"/>
    <w:rsid w:val="00CB4286"/>
    <w:rsid w:val="00CB7D60"/>
    <w:rsid w:val="00CC0AFB"/>
    <w:rsid w:val="00CC5441"/>
    <w:rsid w:val="00CC7FE9"/>
    <w:rsid w:val="00CD0D97"/>
    <w:rsid w:val="00CD0E1B"/>
    <w:rsid w:val="00CD14D0"/>
    <w:rsid w:val="00CD1B18"/>
    <w:rsid w:val="00CE266E"/>
    <w:rsid w:val="00CE4DBB"/>
    <w:rsid w:val="00CE5671"/>
    <w:rsid w:val="00CE7978"/>
    <w:rsid w:val="00CF0D61"/>
    <w:rsid w:val="00CF58D0"/>
    <w:rsid w:val="00D077FD"/>
    <w:rsid w:val="00D10AE7"/>
    <w:rsid w:val="00D117C6"/>
    <w:rsid w:val="00D12D5A"/>
    <w:rsid w:val="00D13A20"/>
    <w:rsid w:val="00D264DA"/>
    <w:rsid w:val="00D30A6E"/>
    <w:rsid w:val="00D30DCE"/>
    <w:rsid w:val="00D324FB"/>
    <w:rsid w:val="00D33B71"/>
    <w:rsid w:val="00D34A42"/>
    <w:rsid w:val="00D40181"/>
    <w:rsid w:val="00D41AFE"/>
    <w:rsid w:val="00D430D5"/>
    <w:rsid w:val="00D54075"/>
    <w:rsid w:val="00D56867"/>
    <w:rsid w:val="00D7001B"/>
    <w:rsid w:val="00D7042C"/>
    <w:rsid w:val="00D76894"/>
    <w:rsid w:val="00D86379"/>
    <w:rsid w:val="00D86B4B"/>
    <w:rsid w:val="00D92571"/>
    <w:rsid w:val="00D9509C"/>
    <w:rsid w:val="00D973E8"/>
    <w:rsid w:val="00DA3CA5"/>
    <w:rsid w:val="00DA4D4E"/>
    <w:rsid w:val="00DB6F75"/>
    <w:rsid w:val="00DB7379"/>
    <w:rsid w:val="00DC16FD"/>
    <w:rsid w:val="00DC2500"/>
    <w:rsid w:val="00DC380E"/>
    <w:rsid w:val="00DC47C3"/>
    <w:rsid w:val="00DD3387"/>
    <w:rsid w:val="00DD63E4"/>
    <w:rsid w:val="00DE1370"/>
    <w:rsid w:val="00DE16BE"/>
    <w:rsid w:val="00DE299F"/>
    <w:rsid w:val="00DE33C4"/>
    <w:rsid w:val="00DE43DD"/>
    <w:rsid w:val="00DE6155"/>
    <w:rsid w:val="00DF4DFC"/>
    <w:rsid w:val="00DF6332"/>
    <w:rsid w:val="00DF7F0A"/>
    <w:rsid w:val="00E01C6B"/>
    <w:rsid w:val="00E07AD8"/>
    <w:rsid w:val="00E07B5B"/>
    <w:rsid w:val="00E10B11"/>
    <w:rsid w:val="00E120AA"/>
    <w:rsid w:val="00E23050"/>
    <w:rsid w:val="00E30626"/>
    <w:rsid w:val="00E30A2E"/>
    <w:rsid w:val="00E32A56"/>
    <w:rsid w:val="00E3309B"/>
    <w:rsid w:val="00E35AEF"/>
    <w:rsid w:val="00E42C41"/>
    <w:rsid w:val="00E44758"/>
    <w:rsid w:val="00E47418"/>
    <w:rsid w:val="00E549F3"/>
    <w:rsid w:val="00E55510"/>
    <w:rsid w:val="00E65F19"/>
    <w:rsid w:val="00E752A6"/>
    <w:rsid w:val="00E8085E"/>
    <w:rsid w:val="00E92112"/>
    <w:rsid w:val="00E95DB9"/>
    <w:rsid w:val="00EA0A18"/>
    <w:rsid w:val="00EA1052"/>
    <w:rsid w:val="00EA520F"/>
    <w:rsid w:val="00EA65EA"/>
    <w:rsid w:val="00EA6708"/>
    <w:rsid w:val="00EC03F8"/>
    <w:rsid w:val="00EC0B3D"/>
    <w:rsid w:val="00EC4183"/>
    <w:rsid w:val="00EC5126"/>
    <w:rsid w:val="00EC5F75"/>
    <w:rsid w:val="00EC669F"/>
    <w:rsid w:val="00EE24A2"/>
    <w:rsid w:val="00EE6353"/>
    <w:rsid w:val="00EE6F09"/>
    <w:rsid w:val="00EE7D84"/>
    <w:rsid w:val="00EF3FC4"/>
    <w:rsid w:val="00F01D48"/>
    <w:rsid w:val="00F07FE1"/>
    <w:rsid w:val="00F100BF"/>
    <w:rsid w:val="00F11294"/>
    <w:rsid w:val="00F1250F"/>
    <w:rsid w:val="00F1619F"/>
    <w:rsid w:val="00F17FAF"/>
    <w:rsid w:val="00F217B7"/>
    <w:rsid w:val="00F47DDD"/>
    <w:rsid w:val="00F62167"/>
    <w:rsid w:val="00F640F2"/>
    <w:rsid w:val="00F723E8"/>
    <w:rsid w:val="00F743F7"/>
    <w:rsid w:val="00F814CC"/>
    <w:rsid w:val="00F839FE"/>
    <w:rsid w:val="00F840F4"/>
    <w:rsid w:val="00F920A7"/>
    <w:rsid w:val="00FA0332"/>
    <w:rsid w:val="00FA419D"/>
    <w:rsid w:val="00FA546F"/>
    <w:rsid w:val="00FA564F"/>
    <w:rsid w:val="00FB3904"/>
    <w:rsid w:val="00FC3EB0"/>
    <w:rsid w:val="00FC5BC2"/>
    <w:rsid w:val="00FC6EB5"/>
    <w:rsid w:val="00FD0B0C"/>
    <w:rsid w:val="00FD0C6C"/>
    <w:rsid w:val="00FD193E"/>
    <w:rsid w:val="00FD479E"/>
    <w:rsid w:val="00FD7A58"/>
    <w:rsid w:val="00FE009B"/>
    <w:rsid w:val="00FF074E"/>
    <w:rsid w:val="00FF13FA"/>
    <w:rsid w:val="00FF21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E0E16"/>
  <w15:docId w15:val="{3460A0D6-6074-4B3D-A63A-388E422D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1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E28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C15"/>
    <w:pPr>
      <w:ind w:left="720"/>
      <w:contextualSpacing/>
    </w:pPr>
  </w:style>
  <w:style w:type="paragraph" w:styleId="Title">
    <w:name w:val="Title"/>
    <w:basedOn w:val="Normal"/>
    <w:next w:val="Normal"/>
    <w:link w:val="TitleChar"/>
    <w:uiPriority w:val="10"/>
    <w:qFormat/>
    <w:rsid w:val="00203746"/>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203746"/>
    <w:rPr>
      <w:rFonts w:eastAsiaTheme="majorEastAsia" w:cstheme="majorBidi"/>
      <w:spacing w:val="5"/>
      <w:kern w:val="28"/>
      <w:sz w:val="52"/>
      <w:szCs w:val="52"/>
    </w:rPr>
  </w:style>
  <w:style w:type="paragraph" w:styleId="Header">
    <w:name w:val="header"/>
    <w:basedOn w:val="Normal"/>
    <w:link w:val="HeaderChar"/>
    <w:unhideWhenUsed/>
    <w:rsid w:val="00203746"/>
    <w:pPr>
      <w:tabs>
        <w:tab w:val="center" w:pos="4680"/>
        <w:tab w:val="right" w:pos="9360"/>
      </w:tabs>
      <w:spacing w:after="0" w:line="240" w:lineRule="auto"/>
    </w:pPr>
  </w:style>
  <w:style w:type="character" w:customStyle="1" w:styleId="HeaderChar">
    <w:name w:val="Header Char"/>
    <w:basedOn w:val="DefaultParagraphFont"/>
    <w:link w:val="Header"/>
    <w:rsid w:val="00203746"/>
  </w:style>
  <w:style w:type="paragraph" w:styleId="Footer">
    <w:name w:val="footer"/>
    <w:basedOn w:val="Normal"/>
    <w:link w:val="FooterChar"/>
    <w:uiPriority w:val="99"/>
    <w:unhideWhenUsed/>
    <w:rsid w:val="00203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746"/>
  </w:style>
  <w:style w:type="character" w:styleId="Hyperlink">
    <w:name w:val="Hyperlink"/>
    <w:basedOn w:val="DefaultParagraphFont"/>
    <w:uiPriority w:val="99"/>
    <w:unhideWhenUsed/>
    <w:rsid w:val="008E0244"/>
    <w:rPr>
      <w:color w:val="0000FF" w:themeColor="hyperlink"/>
      <w:u w:val="single"/>
    </w:rPr>
  </w:style>
  <w:style w:type="paragraph" w:styleId="BalloonText">
    <w:name w:val="Balloon Text"/>
    <w:basedOn w:val="Normal"/>
    <w:link w:val="BalloonTextChar"/>
    <w:uiPriority w:val="99"/>
    <w:semiHidden/>
    <w:unhideWhenUsed/>
    <w:rsid w:val="00DC1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6FD"/>
    <w:rPr>
      <w:rFonts w:ascii="Tahoma" w:hAnsi="Tahoma" w:cs="Tahoma"/>
      <w:sz w:val="16"/>
      <w:szCs w:val="16"/>
    </w:rPr>
  </w:style>
  <w:style w:type="paragraph" w:customStyle="1" w:styleId="Default">
    <w:name w:val="Default"/>
    <w:rsid w:val="0031138E"/>
    <w:pPr>
      <w:tabs>
        <w:tab w:val="left" w:pos="720"/>
      </w:tabs>
      <w:suppressAutoHyphens/>
      <w:spacing w:line="276" w:lineRule="atLeast"/>
    </w:pPr>
    <w:rPr>
      <w:rFonts w:ascii="Calibri" w:eastAsia="Calibri" w:hAnsi="Calibri" w:cs="Times New Roman"/>
      <w:sz w:val="22"/>
    </w:rPr>
  </w:style>
  <w:style w:type="character" w:styleId="CommentReference">
    <w:name w:val="annotation reference"/>
    <w:basedOn w:val="DefaultParagraphFont"/>
    <w:uiPriority w:val="99"/>
    <w:semiHidden/>
    <w:unhideWhenUsed/>
    <w:rsid w:val="005844C5"/>
    <w:rPr>
      <w:sz w:val="16"/>
      <w:szCs w:val="16"/>
    </w:rPr>
  </w:style>
  <w:style w:type="paragraph" w:styleId="CommentText">
    <w:name w:val="annotation text"/>
    <w:basedOn w:val="Normal"/>
    <w:link w:val="CommentTextChar"/>
    <w:uiPriority w:val="99"/>
    <w:unhideWhenUsed/>
    <w:rsid w:val="005844C5"/>
    <w:pPr>
      <w:spacing w:line="240" w:lineRule="auto"/>
    </w:pPr>
    <w:rPr>
      <w:sz w:val="20"/>
      <w:szCs w:val="20"/>
    </w:rPr>
  </w:style>
  <w:style w:type="character" w:customStyle="1" w:styleId="CommentTextChar">
    <w:name w:val="Comment Text Char"/>
    <w:basedOn w:val="DefaultParagraphFont"/>
    <w:link w:val="CommentText"/>
    <w:uiPriority w:val="99"/>
    <w:rsid w:val="005844C5"/>
    <w:rPr>
      <w:sz w:val="20"/>
      <w:szCs w:val="20"/>
    </w:rPr>
  </w:style>
  <w:style w:type="paragraph" w:styleId="CommentSubject">
    <w:name w:val="annotation subject"/>
    <w:basedOn w:val="CommentText"/>
    <w:next w:val="CommentText"/>
    <w:link w:val="CommentSubjectChar"/>
    <w:uiPriority w:val="99"/>
    <w:semiHidden/>
    <w:unhideWhenUsed/>
    <w:rsid w:val="005844C5"/>
    <w:rPr>
      <w:b/>
      <w:bCs/>
    </w:rPr>
  </w:style>
  <w:style w:type="character" w:customStyle="1" w:styleId="CommentSubjectChar">
    <w:name w:val="Comment Subject Char"/>
    <w:basedOn w:val="CommentTextChar"/>
    <w:link w:val="CommentSubject"/>
    <w:uiPriority w:val="99"/>
    <w:semiHidden/>
    <w:rsid w:val="005844C5"/>
    <w:rPr>
      <w:b/>
      <w:bCs/>
      <w:sz w:val="20"/>
      <w:szCs w:val="20"/>
    </w:rPr>
  </w:style>
  <w:style w:type="character" w:styleId="PageNumber">
    <w:name w:val="page number"/>
    <w:basedOn w:val="DefaultParagraphFont"/>
    <w:uiPriority w:val="99"/>
    <w:rsid w:val="00352299"/>
  </w:style>
  <w:style w:type="paragraph" w:styleId="Caption">
    <w:name w:val="caption"/>
    <w:basedOn w:val="Normal"/>
    <w:semiHidden/>
    <w:unhideWhenUsed/>
    <w:qFormat/>
    <w:rsid w:val="00906E33"/>
    <w:pPr>
      <w:spacing w:before="120" w:after="0" w:line="360" w:lineRule="atLeast"/>
      <w:jc w:val="center"/>
    </w:pPr>
    <w:rPr>
      <w:rFonts w:ascii="Times New Roman" w:hAnsi="Times New Roman" w:cs="Times New Roman"/>
      <w:i/>
      <w:iCs/>
      <w:sz w:val="28"/>
      <w:szCs w:val="28"/>
    </w:rPr>
  </w:style>
  <w:style w:type="paragraph" w:styleId="FootnoteText">
    <w:name w:val="footnote text"/>
    <w:basedOn w:val="Normal"/>
    <w:link w:val="FootnoteTextChar"/>
    <w:uiPriority w:val="99"/>
    <w:semiHidden/>
    <w:unhideWhenUsed/>
    <w:rsid w:val="002577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785"/>
    <w:rPr>
      <w:sz w:val="20"/>
      <w:szCs w:val="20"/>
    </w:rPr>
  </w:style>
  <w:style w:type="character" w:styleId="FootnoteReference">
    <w:name w:val="footnote reference"/>
    <w:basedOn w:val="DefaultParagraphFont"/>
    <w:uiPriority w:val="99"/>
    <w:semiHidden/>
    <w:unhideWhenUsed/>
    <w:rsid w:val="00257785"/>
    <w:rPr>
      <w:vertAlign w:val="superscript"/>
    </w:rPr>
  </w:style>
  <w:style w:type="character" w:customStyle="1" w:styleId="Heading3Char">
    <w:name w:val="Heading 3 Char"/>
    <w:basedOn w:val="DefaultParagraphFont"/>
    <w:link w:val="Heading3"/>
    <w:uiPriority w:val="9"/>
    <w:rsid w:val="001E2813"/>
    <w:rPr>
      <w:rFonts w:ascii="Times New Roman" w:eastAsia="Times New Roman" w:hAnsi="Times New Roman" w:cs="Times New Roman"/>
      <w:b/>
      <w:bCs/>
      <w:sz w:val="27"/>
      <w:szCs w:val="27"/>
    </w:rPr>
  </w:style>
  <w:style w:type="table" w:styleId="TableGrid">
    <w:name w:val="Table Grid"/>
    <w:basedOn w:val="TableNormal"/>
    <w:uiPriority w:val="59"/>
    <w:rsid w:val="00895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2167"/>
    <w:rPr>
      <w:rFonts w:asciiTheme="majorHAnsi" w:eastAsiaTheme="majorEastAsia" w:hAnsiTheme="majorHAnsi" w:cstheme="majorBidi"/>
      <w:b/>
      <w:bCs/>
      <w:color w:val="365F91" w:themeColor="accent1" w:themeShade="BF"/>
      <w:sz w:val="28"/>
      <w:szCs w:val="28"/>
    </w:rPr>
  </w:style>
  <w:style w:type="paragraph" w:customStyle="1" w:styleId="TableContent">
    <w:name w:val="Table Content"/>
    <w:basedOn w:val="Normal"/>
    <w:link w:val="TableContentChar"/>
    <w:autoRedefine/>
    <w:qFormat/>
    <w:rsid w:val="00BB1043"/>
    <w:pPr>
      <w:spacing w:after="0" w:line="240" w:lineRule="auto"/>
    </w:pPr>
    <w:rPr>
      <w:rFonts w:eastAsia="Times New Roman" w:cs="Times New Roman"/>
      <w:sz w:val="14"/>
      <w:szCs w:val="20"/>
      <w:lang w:eastAsia="de-DE"/>
    </w:rPr>
  </w:style>
  <w:style w:type="character" w:customStyle="1" w:styleId="TableContentChar">
    <w:name w:val="Table Content Char"/>
    <w:basedOn w:val="DefaultParagraphFont"/>
    <w:link w:val="TableContent"/>
    <w:rsid w:val="00BB1043"/>
    <w:rPr>
      <w:rFonts w:eastAsia="Times New Roman" w:cs="Times New Roman"/>
      <w:sz w:val="14"/>
      <w:szCs w:val="20"/>
      <w:lang w:eastAsia="de-DE"/>
    </w:rPr>
  </w:style>
  <w:style w:type="paragraph" w:styleId="NormalWeb">
    <w:name w:val="Normal (Web)"/>
    <w:basedOn w:val="Normal"/>
    <w:uiPriority w:val="99"/>
    <w:semiHidden/>
    <w:unhideWhenUsed/>
    <w:rsid w:val="00C60072"/>
    <w:pPr>
      <w:spacing w:before="100" w:beforeAutospacing="1" w:after="100" w:afterAutospacing="1" w:line="240" w:lineRule="auto"/>
    </w:pPr>
    <w:rPr>
      <w:rFonts w:ascii="Times New Roman" w:eastAsia="Times New Roman" w:hAnsi="Times New Roman" w:cs="Times New Roman"/>
      <w:szCs w:val="24"/>
    </w:rPr>
  </w:style>
  <w:style w:type="character" w:customStyle="1" w:styleId="demuc4">
    <w:name w:val="demuc4"/>
    <w:basedOn w:val="DefaultParagraphFont"/>
    <w:rsid w:val="00EC0B3D"/>
  </w:style>
  <w:style w:type="character" w:customStyle="1" w:styleId="fontstyle01">
    <w:name w:val="fontstyle01"/>
    <w:basedOn w:val="DefaultParagraphFont"/>
    <w:rsid w:val="00434E50"/>
    <w:rPr>
      <w:rFonts w:ascii="Archivo-Regular" w:hAnsi="Archivo-Regular" w:hint="default"/>
      <w:b w:val="0"/>
      <w:bCs w:val="0"/>
      <w:i w:val="0"/>
      <w:iCs w:val="0"/>
      <w:color w:val="242021"/>
      <w:sz w:val="20"/>
      <w:szCs w:val="20"/>
    </w:rPr>
  </w:style>
  <w:style w:type="paragraph" w:customStyle="1" w:styleId="body">
    <w:name w:val="body"/>
    <w:basedOn w:val="Normal"/>
    <w:rsid w:val="004D05A0"/>
    <w:pPr>
      <w:spacing w:before="100" w:beforeAutospacing="1" w:after="100" w:afterAutospacing="1" w:line="240" w:lineRule="auto"/>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05495">
      <w:bodyDiv w:val="1"/>
      <w:marLeft w:val="0"/>
      <w:marRight w:val="0"/>
      <w:marTop w:val="0"/>
      <w:marBottom w:val="0"/>
      <w:divBdr>
        <w:top w:val="none" w:sz="0" w:space="0" w:color="auto"/>
        <w:left w:val="none" w:sz="0" w:space="0" w:color="auto"/>
        <w:bottom w:val="none" w:sz="0" w:space="0" w:color="auto"/>
        <w:right w:val="none" w:sz="0" w:space="0" w:color="auto"/>
      </w:divBdr>
    </w:div>
    <w:div w:id="302662770">
      <w:bodyDiv w:val="1"/>
      <w:marLeft w:val="0"/>
      <w:marRight w:val="0"/>
      <w:marTop w:val="0"/>
      <w:marBottom w:val="0"/>
      <w:divBdr>
        <w:top w:val="none" w:sz="0" w:space="0" w:color="auto"/>
        <w:left w:val="none" w:sz="0" w:space="0" w:color="auto"/>
        <w:bottom w:val="none" w:sz="0" w:space="0" w:color="auto"/>
        <w:right w:val="none" w:sz="0" w:space="0" w:color="auto"/>
      </w:divBdr>
    </w:div>
    <w:div w:id="367681783">
      <w:bodyDiv w:val="1"/>
      <w:marLeft w:val="0"/>
      <w:marRight w:val="0"/>
      <w:marTop w:val="0"/>
      <w:marBottom w:val="0"/>
      <w:divBdr>
        <w:top w:val="none" w:sz="0" w:space="0" w:color="auto"/>
        <w:left w:val="none" w:sz="0" w:space="0" w:color="auto"/>
        <w:bottom w:val="none" w:sz="0" w:space="0" w:color="auto"/>
        <w:right w:val="none" w:sz="0" w:space="0" w:color="auto"/>
      </w:divBdr>
    </w:div>
    <w:div w:id="424149592">
      <w:bodyDiv w:val="1"/>
      <w:marLeft w:val="0"/>
      <w:marRight w:val="0"/>
      <w:marTop w:val="0"/>
      <w:marBottom w:val="0"/>
      <w:divBdr>
        <w:top w:val="none" w:sz="0" w:space="0" w:color="auto"/>
        <w:left w:val="none" w:sz="0" w:space="0" w:color="auto"/>
        <w:bottom w:val="none" w:sz="0" w:space="0" w:color="auto"/>
        <w:right w:val="none" w:sz="0" w:space="0" w:color="auto"/>
      </w:divBdr>
    </w:div>
    <w:div w:id="529688868">
      <w:bodyDiv w:val="1"/>
      <w:marLeft w:val="0"/>
      <w:marRight w:val="0"/>
      <w:marTop w:val="0"/>
      <w:marBottom w:val="0"/>
      <w:divBdr>
        <w:top w:val="none" w:sz="0" w:space="0" w:color="auto"/>
        <w:left w:val="none" w:sz="0" w:space="0" w:color="auto"/>
        <w:bottom w:val="none" w:sz="0" w:space="0" w:color="auto"/>
        <w:right w:val="none" w:sz="0" w:space="0" w:color="auto"/>
      </w:divBdr>
    </w:div>
    <w:div w:id="650988852">
      <w:bodyDiv w:val="1"/>
      <w:marLeft w:val="0"/>
      <w:marRight w:val="0"/>
      <w:marTop w:val="0"/>
      <w:marBottom w:val="0"/>
      <w:divBdr>
        <w:top w:val="none" w:sz="0" w:space="0" w:color="auto"/>
        <w:left w:val="none" w:sz="0" w:space="0" w:color="auto"/>
        <w:bottom w:val="none" w:sz="0" w:space="0" w:color="auto"/>
        <w:right w:val="none" w:sz="0" w:space="0" w:color="auto"/>
      </w:divBdr>
    </w:div>
    <w:div w:id="738133478">
      <w:bodyDiv w:val="1"/>
      <w:marLeft w:val="0"/>
      <w:marRight w:val="0"/>
      <w:marTop w:val="0"/>
      <w:marBottom w:val="0"/>
      <w:divBdr>
        <w:top w:val="none" w:sz="0" w:space="0" w:color="auto"/>
        <w:left w:val="none" w:sz="0" w:space="0" w:color="auto"/>
        <w:bottom w:val="none" w:sz="0" w:space="0" w:color="auto"/>
        <w:right w:val="none" w:sz="0" w:space="0" w:color="auto"/>
      </w:divBdr>
      <w:divsChild>
        <w:div w:id="1486820169">
          <w:marLeft w:val="0"/>
          <w:marRight w:val="0"/>
          <w:marTop w:val="0"/>
          <w:marBottom w:val="120"/>
          <w:divBdr>
            <w:top w:val="none" w:sz="0" w:space="0" w:color="auto"/>
            <w:left w:val="none" w:sz="0" w:space="0" w:color="auto"/>
            <w:bottom w:val="none" w:sz="0" w:space="0" w:color="auto"/>
            <w:right w:val="none" w:sz="0" w:space="0" w:color="auto"/>
          </w:divBdr>
        </w:div>
        <w:div w:id="1586374549">
          <w:marLeft w:val="0"/>
          <w:marRight w:val="0"/>
          <w:marTop w:val="0"/>
          <w:marBottom w:val="120"/>
          <w:divBdr>
            <w:top w:val="none" w:sz="0" w:space="0" w:color="auto"/>
            <w:left w:val="none" w:sz="0" w:space="0" w:color="auto"/>
            <w:bottom w:val="none" w:sz="0" w:space="0" w:color="auto"/>
            <w:right w:val="none" w:sz="0" w:space="0" w:color="auto"/>
          </w:divBdr>
        </w:div>
        <w:div w:id="179007340">
          <w:marLeft w:val="0"/>
          <w:marRight w:val="0"/>
          <w:marTop w:val="0"/>
          <w:marBottom w:val="120"/>
          <w:divBdr>
            <w:top w:val="none" w:sz="0" w:space="0" w:color="auto"/>
            <w:left w:val="none" w:sz="0" w:space="0" w:color="auto"/>
            <w:bottom w:val="none" w:sz="0" w:space="0" w:color="auto"/>
            <w:right w:val="none" w:sz="0" w:space="0" w:color="auto"/>
          </w:divBdr>
        </w:div>
        <w:div w:id="1034572579">
          <w:marLeft w:val="0"/>
          <w:marRight w:val="0"/>
          <w:marTop w:val="0"/>
          <w:marBottom w:val="120"/>
          <w:divBdr>
            <w:top w:val="none" w:sz="0" w:space="0" w:color="auto"/>
            <w:left w:val="none" w:sz="0" w:space="0" w:color="auto"/>
            <w:bottom w:val="none" w:sz="0" w:space="0" w:color="auto"/>
            <w:right w:val="none" w:sz="0" w:space="0" w:color="auto"/>
          </w:divBdr>
        </w:div>
        <w:div w:id="2001419691">
          <w:marLeft w:val="0"/>
          <w:marRight w:val="0"/>
          <w:marTop w:val="0"/>
          <w:marBottom w:val="120"/>
          <w:divBdr>
            <w:top w:val="none" w:sz="0" w:space="0" w:color="auto"/>
            <w:left w:val="none" w:sz="0" w:space="0" w:color="auto"/>
            <w:bottom w:val="none" w:sz="0" w:space="0" w:color="auto"/>
            <w:right w:val="none" w:sz="0" w:space="0" w:color="auto"/>
          </w:divBdr>
        </w:div>
        <w:div w:id="1596985682">
          <w:marLeft w:val="0"/>
          <w:marRight w:val="0"/>
          <w:marTop w:val="0"/>
          <w:marBottom w:val="120"/>
          <w:divBdr>
            <w:top w:val="none" w:sz="0" w:space="0" w:color="auto"/>
            <w:left w:val="none" w:sz="0" w:space="0" w:color="auto"/>
            <w:bottom w:val="none" w:sz="0" w:space="0" w:color="auto"/>
            <w:right w:val="none" w:sz="0" w:space="0" w:color="auto"/>
          </w:divBdr>
        </w:div>
        <w:div w:id="1977641155">
          <w:marLeft w:val="0"/>
          <w:marRight w:val="0"/>
          <w:marTop w:val="0"/>
          <w:marBottom w:val="120"/>
          <w:divBdr>
            <w:top w:val="none" w:sz="0" w:space="0" w:color="auto"/>
            <w:left w:val="none" w:sz="0" w:space="0" w:color="auto"/>
            <w:bottom w:val="none" w:sz="0" w:space="0" w:color="auto"/>
            <w:right w:val="none" w:sz="0" w:space="0" w:color="auto"/>
          </w:divBdr>
        </w:div>
        <w:div w:id="689141436">
          <w:marLeft w:val="0"/>
          <w:marRight w:val="0"/>
          <w:marTop w:val="0"/>
          <w:marBottom w:val="120"/>
          <w:divBdr>
            <w:top w:val="none" w:sz="0" w:space="0" w:color="auto"/>
            <w:left w:val="none" w:sz="0" w:space="0" w:color="auto"/>
            <w:bottom w:val="none" w:sz="0" w:space="0" w:color="auto"/>
            <w:right w:val="none" w:sz="0" w:space="0" w:color="auto"/>
          </w:divBdr>
        </w:div>
        <w:div w:id="973291415">
          <w:marLeft w:val="0"/>
          <w:marRight w:val="0"/>
          <w:marTop w:val="0"/>
          <w:marBottom w:val="120"/>
          <w:divBdr>
            <w:top w:val="none" w:sz="0" w:space="0" w:color="auto"/>
            <w:left w:val="none" w:sz="0" w:space="0" w:color="auto"/>
            <w:bottom w:val="none" w:sz="0" w:space="0" w:color="auto"/>
            <w:right w:val="none" w:sz="0" w:space="0" w:color="auto"/>
          </w:divBdr>
        </w:div>
        <w:div w:id="475413785">
          <w:marLeft w:val="0"/>
          <w:marRight w:val="0"/>
          <w:marTop w:val="0"/>
          <w:marBottom w:val="120"/>
          <w:divBdr>
            <w:top w:val="none" w:sz="0" w:space="0" w:color="auto"/>
            <w:left w:val="none" w:sz="0" w:space="0" w:color="auto"/>
            <w:bottom w:val="none" w:sz="0" w:space="0" w:color="auto"/>
            <w:right w:val="none" w:sz="0" w:space="0" w:color="auto"/>
          </w:divBdr>
        </w:div>
        <w:div w:id="2101367394">
          <w:marLeft w:val="0"/>
          <w:marRight w:val="0"/>
          <w:marTop w:val="0"/>
          <w:marBottom w:val="120"/>
          <w:divBdr>
            <w:top w:val="none" w:sz="0" w:space="0" w:color="auto"/>
            <w:left w:val="none" w:sz="0" w:space="0" w:color="auto"/>
            <w:bottom w:val="none" w:sz="0" w:space="0" w:color="auto"/>
            <w:right w:val="none" w:sz="0" w:space="0" w:color="auto"/>
          </w:divBdr>
        </w:div>
      </w:divsChild>
    </w:div>
    <w:div w:id="1214734122">
      <w:bodyDiv w:val="1"/>
      <w:marLeft w:val="0"/>
      <w:marRight w:val="0"/>
      <w:marTop w:val="0"/>
      <w:marBottom w:val="0"/>
      <w:divBdr>
        <w:top w:val="none" w:sz="0" w:space="0" w:color="auto"/>
        <w:left w:val="none" w:sz="0" w:space="0" w:color="auto"/>
        <w:bottom w:val="none" w:sz="0" w:space="0" w:color="auto"/>
        <w:right w:val="none" w:sz="0" w:space="0" w:color="auto"/>
      </w:divBdr>
    </w:div>
    <w:div w:id="170540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thu@nature.or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854FA-0A02-41DB-8CB4-2F31409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910</Words>
  <Characters>5190</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Stanculescu</dc:creator>
  <cp:lastModifiedBy>HaThu</cp:lastModifiedBy>
  <cp:revision>8</cp:revision>
  <cp:lastPrinted>2016-04-06T07:04:00Z</cp:lastPrinted>
  <dcterms:created xsi:type="dcterms:W3CDTF">2020-01-16T08:42:00Z</dcterms:created>
  <dcterms:modified xsi:type="dcterms:W3CDTF">2020-02-18T06:55:00Z</dcterms:modified>
</cp:coreProperties>
</file>