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A0222" w14:textId="4F8E073A" w:rsidR="00BF0036" w:rsidRPr="005F23DC" w:rsidRDefault="00BF0036" w:rsidP="00BF0036">
      <w:pPr>
        <w:pBdr>
          <w:top w:val="none" w:sz="0" w:space="0" w:color="auto"/>
          <w:left w:val="none" w:sz="0" w:space="0" w:color="auto"/>
          <w:bottom w:val="none" w:sz="0" w:space="0" w:color="auto"/>
          <w:right w:val="none" w:sz="0" w:space="0" w:color="auto"/>
        </w:pBdr>
        <w:spacing w:after="0" w:line="259" w:lineRule="auto"/>
        <w:ind w:left="0" w:right="8" w:firstLine="0"/>
        <w:jc w:val="center"/>
        <w:rPr>
          <w:rFonts w:asciiTheme="minorHAnsi" w:hAnsiTheme="minorHAnsi" w:cstheme="minorHAnsi"/>
          <w:b/>
          <w:color w:val="006666"/>
          <w:sz w:val="20"/>
          <w:szCs w:val="20"/>
        </w:rPr>
      </w:pPr>
      <w:r w:rsidRPr="005F23DC">
        <w:rPr>
          <w:rFonts w:asciiTheme="minorHAnsi" w:hAnsiTheme="minorHAnsi" w:cstheme="minorHAnsi"/>
          <w:b/>
          <w:color w:val="006666"/>
          <w:sz w:val="20"/>
          <w:szCs w:val="20"/>
        </w:rPr>
        <w:t xml:space="preserve">TUYỂN </w:t>
      </w:r>
      <w:r w:rsidR="005F23DC">
        <w:rPr>
          <w:rFonts w:asciiTheme="minorHAnsi" w:hAnsiTheme="minorHAnsi" w:cstheme="minorHAnsi"/>
          <w:b/>
          <w:color w:val="006666"/>
          <w:sz w:val="20"/>
          <w:szCs w:val="20"/>
        </w:rPr>
        <w:t xml:space="preserve">DỤNG </w:t>
      </w:r>
      <w:r w:rsidRPr="005F23DC">
        <w:rPr>
          <w:rFonts w:asciiTheme="minorHAnsi" w:hAnsiTheme="minorHAnsi" w:cstheme="minorHAnsi"/>
          <w:b/>
          <w:color w:val="006666"/>
          <w:sz w:val="20"/>
          <w:szCs w:val="20"/>
        </w:rPr>
        <w:t xml:space="preserve">CÁN BỘ </w:t>
      </w:r>
      <w:r w:rsidR="00B93AB4">
        <w:rPr>
          <w:rFonts w:asciiTheme="minorHAnsi" w:hAnsiTheme="minorHAnsi" w:cstheme="minorHAnsi"/>
          <w:b/>
          <w:color w:val="006666"/>
          <w:sz w:val="20"/>
          <w:szCs w:val="20"/>
        </w:rPr>
        <w:t>NGHIÊN CỨU VÀ</w:t>
      </w:r>
      <w:r w:rsidRPr="005F23DC">
        <w:rPr>
          <w:rFonts w:asciiTheme="minorHAnsi" w:hAnsiTheme="minorHAnsi" w:cstheme="minorHAnsi"/>
          <w:b/>
          <w:color w:val="006666"/>
          <w:sz w:val="20"/>
          <w:szCs w:val="20"/>
        </w:rPr>
        <w:t xml:space="preserve"> </w:t>
      </w:r>
      <w:r w:rsidR="005F23DC">
        <w:rPr>
          <w:rFonts w:asciiTheme="minorHAnsi" w:hAnsiTheme="minorHAnsi" w:cstheme="minorHAnsi"/>
          <w:b/>
          <w:color w:val="006666"/>
          <w:sz w:val="20"/>
          <w:szCs w:val="20"/>
        </w:rPr>
        <w:t>BẢO TỒN</w:t>
      </w:r>
      <w:r w:rsidRPr="005F23DC">
        <w:rPr>
          <w:rFonts w:asciiTheme="minorHAnsi" w:hAnsiTheme="minorHAnsi" w:cstheme="minorHAnsi"/>
          <w:b/>
          <w:color w:val="006666"/>
          <w:sz w:val="20"/>
          <w:szCs w:val="20"/>
        </w:rPr>
        <w:t xml:space="preserve">  </w:t>
      </w:r>
    </w:p>
    <w:p w14:paraId="2783258F" w14:textId="6D44A3DF" w:rsidR="00BF0036" w:rsidRPr="005F23DC" w:rsidRDefault="00BF0036" w:rsidP="00BF0036">
      <w:pPr>
        <w:pBdr>
          <w:top w:val="none" w:sz="0" w:space="0" w:color="auto"/>
          <w:left w:val="none" w:sz="0" w:space="0" w:color="auto"/>
          <w:bottom w:val="none" w:sz="0" w:space="0" w:color="auto"/>
          <w:right w:val="none" w:sz="0" w:space="0" w:color="auto"/>
        </w:pBdr>
        <w:spacing w:after="0" w:line="259" w:lineRule="auto"/>
        <w:ind w:left="0" w:right="8" w:firstLine="0"/>
        <w:rPr>
          <w:rFonts w:asciiTheme="minorHAnsi" w:hAnsiTheme="minorHAnsi" w:cstheme="minorHAnsi"/>
          <w:sz w:val="20"/>
          <w:szCs w:val="20"/>
        </w:rPr>
      </w:pPr>
    </w:p>
    <w:p w14:paraId="7D4F9729" w14:textId="7BC630C5" w:rsidR="00BF0036" w:rsidRPr="00171D10" w:rsidRDefault="00171D10" w:rsidP="00171D10">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b/>
          <w:sz w:val="20"/>
          <w:szCs w:val="20"/>
        </w:rPr>
      </w:pPr>
      <w:r w:rsidRPr="00171D10">
        <w:rPr>
          <w:rFonts w:asciiTheme="minorHAnsi" w:hAnsiTheme="minorHAnsi" w:cstheme="minorHAnsi"/>
          <w:b/>
          <w:sz w:val="20"/>
          <w:szCs w:val="20"/>
        </w:rPr>
        <w:t xml:space="preserve">GIỚI THIỆU VỀ CƠ QUAN TUYỂN DỤNG  </w:t>
      </w:r>
    </w:p>
    <w:p w14:paraId="38D5F2BE" w14:textId="77777777" w:rsidR="000031E8" w:rsidRPr="005F23DC" w:rsidRDefault="000031E8" w:rsidP="00171D10">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sz w:val="20"/>
          <w:szCs w:val="20"/>
        </w:rPr>
      </w:pPr>
    </w:p>
    <w:p w14:paraId="08FBCC6E" w14:textId="77777777" w:rsidR="00171D10" w:rsidRDefault="00171D10" w:rsidP="00171D10">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sz w:val="20"/>
          <w:szCs w:val="20"/>
        </w:rPr>
      </w:pPr>
    </w:p>
    <w:p w14:paraId="31437E63" w14:textId="35EE1080" w:rsidR="00BF0036" w:rsidRPr="005F23DC" w:rsidRDefault="00BF0036" w:rsidP="00171D10">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sz w:val="20"/>
          <w:szCs w:val="20"/>
        </w:rPr>
      </w:pPr>
      <w:r w:rsidRPr="007802D8">
        <w:rPr>
          <w:rFonts w:asciiTheme="minorHAnsi" w:hAnsiTheme="minorHAnsi" w:cstheme="minorHAnsi"/>
          <w:b/>
          <w:sz w:val="20"/>
          <w:szCs w:val="20"/>
        </w:rPr>
        <w:t>Trung tâm Bảo tồn và Phát triển (CCD)</w:t>
      </w:r>
      <w:r w:rsidRPr="005F23DC">
        <w:rPr>
          <w:rFonts w:asciiTheme="minorHAnsi" w:hAnsiTheme="minorHAnsi" w:cstheme="minorHAnsi"/>
          <w:sz w:val="20"/>
          <w:szCs w:val="20"/>
        </w:rPr>
        <w:t xml:space="preserve"> </w:t>
      </w:r>
      <w:r w:rsidRPr="00171D10">
        <w:rPr>
          <w:rFonts w:asciiTheme="minorHAnsi" w:hAnsiTheme="minorHAnsi" w:cstheme="minorHAnsi"/>
          <w:sz w:val="20"/>
          <w:szCs w:val="20"/>
        </w:rPr>
        <w:t>là một tổ chức Bảo tồn thiên nhiên hoạt động phi lợi nhuận</w:t>
      </w:r>
      <w:r w:rsidR="000031E8" w:rsidRPr="00171D10">
        <w:rPr>
          <w:rFonts w:asciiTheme="minorHAnsi" w:hAnsiTheme="minorHAnsi" w:cstheme="minorHAnsi"/>
          <w:sz w:val="20"/>
          <w:szCs w:val="20"/>
        </w:rPr>
        <w:t xml:space="preserve"> của Việt Nam</w:t>
      </w:r>
      <w:r w:rsidRPr="00171D10">
        <w:rPr>
          <w:rFonts w:asciiTheme="minorHAnsi" w:hAnsiTheme="minorHAnsi" w:cstheme="minorHAnsi"/>
          <w:sz w:val="20"/>
          <w:szCs w:val="20"/>
        </w:rPr>
        <w:t xml:space="preserve">, có trụ sở tại Hà Nội. Sứ mệnh của </w:t>
      </w:r>
      <w:r w:rsidR="00D86890" w:rsidRPr="00171D10">
        <w:rPr>
          <w:rFonts w:asciiTheme="minorHAnsi" w:hAnsiTheme="minorHAnsi" w:cstheme="minorHAnsi"/>
          <w:sz w:val="20"/>
          <w:szCs w:val="20"/>
        </w:rPr>
        <w:t>CCD</w:t>
      </w:r>
      <w:r w:rsidRPr="00171D10">
        <w:rPr>
          <w:rFonts w:asciiTheme="minorHAnsi" w:hAnsiTheme="minorHAnsi" w:cstheme="minorHAnsi"/>
          <w:sz w:val="20"/>
          <w:szCs w:val="20"/>
        </w:rPr>
        <w:t xml:space="preserve"> là </w:t>
      </w:r>
      <w:r w:rsidR="00D86890" w:rsidRPr="00171D10">
        <w:rPr>
          <w:rFonts w:asciiTheme="minorHAnsi" w:hAnsiTheme="minorHAnsi" w:cstheme="minorHAnsi"/>
          <w:sz w:val="20"/>
          <w:szCs w:val="20"/>
        </w:rPr>
        <w:t xml:space="preserve">thực hiện các hoạt động nghiên cứu, bảo tồn thiên nhiên, và hỗ trợ phát triển bền vững </w:t>
      </w:r>
      <w:r w:rsidRPr="00171D10">
        <w:rPr>
          <w:rFonts w:asciiTheme="minorHAnsi" w:hAnsiTheme="minorHAnsi" w:cstheme="minorHAnsi"/>
          <w:sz w:val="20"/>
          <w:szCs w:val="20"/>
        </w:rPr>
        <w:t xml:space="preserve">nhằm tạo dựng một </w:t>
      </w:r>
      <w:r w:rsidR="00D86890" w:rsidRPr="00171D10">
        <w:rPr>
          <w:rFonts w:asciiTheme="minorHAnsi" w:hAnsiTheme="minorHAnsi" w:cstheme="minorHAnsi"/>
          <w:sz w:val="20"/>
          <w:szCs w:val="20"/>
        </w:rPr>
        <w:t xml:space="preserve">thế giới </w:t>
      </w:r>
      <w:r w:rsidR="00CD26DF" w:rsidRPr="00171D10">
        <w:rPr>
          <w:rFonts w:asciiTheme="minorHAnsi" w:hAnsiTheme="minorHAnsi" w:cstheme="minorHAnsi"/>
          <w:sz w:val="20"/>
          <w:szCs w:val="20"/>
        </w:rPr>
        <w:t>mà trong đó sự phát tiển và tồn tại của con người và thiên nhiên luôn được cân bằng</w:t>
      </w:r>
      <w:r w:rsidR="00A31460" w:rsidRPr="00171D10">
        <w:rPr>
          <w:rFonts w:asciiTheme="minorHAnsi" w:hAnsiTheme="minorHAnsi" w:cstheme="minorHAnsi"/>
          <w:sz w:val="20"/>
          <w:szCs w:val="20"/>
        </w:rPr>
        <w:t>, đảm bảo được sự phát triển và thịnh vượng của xã hội hài hòa với sự tồn tại của thiên nhiên và đa dạng sinh học</w:t>
      </w:r>
      <w:r w:rsidRPr="00171D10">
        <w:rPr>
          <w:rFonts w:asciiTheme="minorHAnsi" w:hAnsiTheme="minorHAnsi" w:cstheme="minorHAnsi"/>
          <w:sz w:val="20"/>
          <w:szCs w:val="20"/>
        </w:rPr>
        <w:t xml:space="preserve">.  </w:t>
      </w:r>
    </w:p>
    <w:p w14:paraId="1495F233" w14:textId="10583482" w:rsidR="00BF0036" w:rsidRPr="005F23DC" w:rsidRDefault="00BF0036" w:rsidP="00BF0036">
      <w:pPr>
        <w:pBdr>
          <w:top w:val="none" w:sz="0" w:space="0" w:color="auto"/>
          <w:left w:val="none" w:sz="0" w:space="0" w:color="auto"/>
          <w:bottom w:val="none" w:sz="0" w:space="0" w:color="auto"/>
          <w:right w:val="none" w:sz="0" w:space="0" w:color="auto"/>
        </w:pBdr>
        <w:spacing w:after="0" w:line="259" w:lineRule="auto"/>
        <w:ind w:left="0" w:right="8" w:firstLine="0"/>
        <w:rPr>
          <w:rFonts w:asciiTheme="minorHAnsi" w:hAnsiTheme="minorHAnsi" w:cstheme="minorHAnsi"/>
          <w:sz w:val="20"/>
          <w:szCs w:val="20"/>
        </w:rPr>
      </w:pPr>
    </w:p>
    <w:p w14:paraId="1BA0AF6A" w14:textId="11746E8E" w:rsidR="00BF0036" w:rsidRPr="00171D10" w:rsidRDefault="00171D10" w:rsidP="00171D10">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b/>
          <w:sz w:val="20"/>
          <w:szCs w:val="20"/>
        </w:rPr>
      </w:pPr>
      <w:r w:rsidRPr="00171D10">
        <w:rPr>
          <w:rFonts w:asciiTheme="minorHAnsi" w:hAnsiTheme="minorHAnsi" w:cstheme="minorHAnsi"/>
          <w:b/>
          <w:sz w:val="20"/>
          <w:szCs w:val="20"/>
        </w:rPr>
        <w:t xml:space="preserve">MÔ TẢ CÔNG VIỆC </w:t>
      </w:r>
    </w:p>
    <w:p w14:paraId="197EB5A6" w14:textId="0869E27A" w:rsidR="00BF0036" w:rsidRDefault="00BF0036" w:rsidP="00171D10">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sz w:val="20"/>
          <w:szCs w:val="20"/>
        </w:rPr>
      </w:pPr>
      <w:r w:rsidRPr="00171D10">
        <w:rPr>
          <w:rFonts w:asciiTheme="minorHAnsi" w:hAnsiTheme="minorHAnsi" w:cstheme="minorHAnsi"/>
          <w:sz w:val="20"/>
          <w:szCs w:val="20"/>
        </w:rPr>
        <w:t xml:space="preserve"> </w:t>
      </w:r>
    </w:p>
    <w:p w14:paraId="735A8866" w14:textId="64652DD7" w:rsidR="00171D10" w:rsidRDefault="00171D10" w:rsidP="007802D8">
      <w:pPr>
        <w:pBdr>
          <w:top w:val="none" w:sz="0" w:space="0" w:color="auto"/>
          <w:left w:val="none" w:sz="0" w:space="0" w:color="auto"/>
          <w:bottom w:val="none" w:sz="0" w:space="0" w:color="auto"/>
          <w:right w:val="none" w:sz="0" w:space="0" w:color="auto"/>
        </w:pBdr>
        <w:spacing w:after="1" w:line="237" w:lineRule="auto"/>
        <w:ind w:left="1418" w:right="449" w:hanging="1418"/>
        <w:jc w:val="left"/>
        <w:rPr>
          <w:rFonts w:asciiTheme="minorHAnsi" w:hAnsiTheme="minorHAnsi" w:cstheme="minorHAnsi"/>
          <w:sz w:val="20"/>
          <w:szCs w:val="20"/>
        </w:rPr>
      </w:pPr>
      <w:r w:rsidRPr="00F90CAF">
        <w:rPr>
          <w:rFonts w:asciiTheme="minorHAnsi" w:hAnsiTheme="minorHAnsi" w:cstheme="minorHAnsi"/>
          <w:b/>
          <w:sz w:val="20"/>
          <w:szCs w:val="20"/>
        </w:rPr>
        <w:t>Vị trí</w:t>
      </w:r>
      <w:r w:rsidRPr="00171D10">
        <w:rPr>
          <w:rFonts w:asciiTheme="minorHAnsi" w:hAnsiTheme="minorHAnsi" w:cstheme="minorHAnsi"/>
          <w:sz w:val="20"/>
          <w:szCs w:val="20"/>
        </w:rPr>
        <w:t xml:space="preserve">: </w:t>
      </w:r>
      <w:r w:rsidR="00F90CAF">
        <w:rPr>
          <w:rFonts w:asciiTheme="minorHAnsi" w:hAnsiTheme="minorHAnsi" w:cstheme="minorHAnsi"/>
          <w:sz w:val="20"/>
          <w:szCs w:val="20"/>
        </w:rPr>
        <w:tab/>
      </w:r>
      <w:r w:rsidR="00F90CAF">
        <w:rPr>
          <w:rFonts w:asciiTheme="minorHAnsi" w:hAnsiTheme="minorHAnsi" w:cstheme="minorHAnsi"/>
          <w:sz w:val="20"/>
          <w:szCs w:val="20"/>
        </w:rPr>
        <w:tab/>
      </w:r>
      <w:r w:rsidR="00CC55B8">
        <w:rPr>
          <w:rFonts w:asciiTheme="minorHAnsi" w:hAnsiTheme="minorHAnsi" w:cstheme="minorHAnsi"/>
          <w:sz w:val="20"/>
          <w:szCs w:val="20"/>
        </w:rPr>
        <w:t>Cán bộ nghiên cứu và bảo tồn</w:t>
      </w:r>
      <w:r w:rsidRPr="005F23DC">
        <w:rPr>
          <w:rFonts w:asciiTheme="minorHAnsi" w:hAnsiTheme="minorHAnsi" w:cstheme="minorHAnsi"/>
          <w:sz w:val="20"/>
          <w:szCs w:val="20"/>
        </w:rPr>
        <w:t xml:space="preserve"> (</w:t>
      </w:r>
      <w:r w:rsidR="00CC55B8">
        <w:rPr>
          <w:rFonts w:asciiTheme="minorHAnsi" w:hAnsiTheme="minorHAnsi" w:cstheme="minorHAnsi"/>
          <w:sz w:val="20"/>
          <w:szCs w:val="20"/>
        </w:rPr>
        <w:t>Research and Conservation</w:t>
      </w:r>
      <w:r w:rsidRPr="005F23DC">
        <w:rPr>
          <w:rFonts w:asciiTheme="minorHAnsi" w:hAnsiTheme="minorHAnsi" w:cstheme="minorHAnsi"/>
          <w:sz w:val="20"/>
          <w:szCs w:val="20"/>
        </w:rPr>
        <w:t xml:space="preserve"> Officer) </w:t>
      </w:r>
      <w:r w:rsidRPr="00171D10">
        <w:rPr>
          <w:rFonts w:asciiTheme="minorHAnsi" w:hAnsiTheme="minorHAnsi" w:cstheme="minorHAnsi"/>
          <w:sz w:val="20"/>
          <w:szCs w:val="20"/>
        </w:rPr>
        <w:t xml:space="preserve"> </w:t>
      </w:r>
    </w:p>
    <w:p w14:paraId="189C82B3" w14:textId="35584E39" w:rsidR="003225B0" w:rsidRPr="007802D8" w:rsidRDefault="003225B0" w:rsidP="007802D8">
      <w:pPr>
        <w:pBdr>
          <w:top w:val="none" w:sz="0" w:space="0" w:color="auto"/>
          <w:left w:val="none" w:sz="0" w:space="0" w:color="auto"/>
          <w:bottom w:val="none" w:sz="0" w:space="0" w:color="auto"/>
          <w:right w:val="none" w:sz="0" w:space="0" w:color="auto"/>
        </w:pBdr>
        <w:spacing w:after="1" w:line="237" w:lineRule="auto"/>
        <w:ind w:left="1418" w:right="449" w:hanging="1418"/>
        <w:jc w:val="left"/>
        <w:rPr>
          <w:rFonts w:asciiTheme="minorHAnsi" w:hAnsiTheme="minorHAnsi" w:cstheme="minorHAnsi"/>
          <w:sz w:val="20"/>
          <w:szCs w:val="20"/>
          <w:lang w:val="vi-VN"/>
        </w:rPr>
      </w:pPr>
      <w:r w:rsidRPr="006662F3">
        <w:rPr>
          <w:rFonts w:asciiTheme="minorHAnsi" w:hAnsiTheme="minorHAnsi" w:cstheme="minorHAnsi"/>
          <w:b/>
          <w:sz w:val="20"/>
          <w:szCs w:val="20"/>
        </w:rPr>
        <w:t>Số lượng</w:t>
      </w:r>
      <w:r w:rsidRPr="006662F3">
        <w:rPr>
          <w:rFonts w:asciiTheme="minorHAnsi" w:hAnsiTheme="minorHAnsi" w:cstheme="minorHAnsi"/>
          <w:b/>
          <w:sz w:val="20"/>
          <w:szCs w:val="20"/>
          <w:lang w:val="vi-VN"/>
        </w:rPr>
        <w:t>:</w:t>
      </w:r>
      <w:r>
        <w:rPr>
          <w:rFonts w:asciiTheme="minorHAnsi" w:hAnsiTheme="minorHAnsi" w:cstheme="minorHAnsi"/>
          <w:sz w:val="20"/>
          <w:szCs w:val="20"/>
          <w:lang w:val="vi-VN"/>
        </w:rPr>
        <w:tab/>
        <w:t>01 cán bộ.</w:t>
      </w:r>
    </w:p>
    <w:p w14:paraId="732FB11B" w14:textId="133CE9F8" w:rsidR="00171D10" w:rsidRPr="00171D10" w:rsidRDefault="00171D10" w:rsidP="007802D8">
      <w:pPr>
        <w:pBdr>
          <w:top w:val="none" w:sz="0" w:space="0" w:color="auto"/>
          <w:left w:val="none" w:sz="0" w:space="0" w:color="auto"/>
          <w:bottom w:val="none" w:sz="0" w:space="0" w:color="auto"/>
          <w:right w:val="none" w:sz="0" w:space="0" w:color="auto"/>
        </w:pBdr>
        <w:spacing w:after="1" w:line="237" w:lineRule="auto"/>
        <w:ind w:left="1418" w:right="449" w:hanging="1418"/>
        <w:jc w:val="left"/>
        <w:rPr>
          <w:rFonts w:asciiTheme="minorHAnsi" w:hAnsiTheme="minorHAnsi" w:cstheme="minorHAnsi"/>
          <w:sz w:val="20"/>
          <w:szCs w:val="20"/>
        </w:rPr>
      </w:pPr>
      <w:r w:rsidRPr="00F90CAF">
        <w:rPr>
          <w:rFonts w:asciiTheme="minorHAnsi" w:hAnsiTheme="minorHAnsi" w:cstheme="minorHAnsi"/>
          <w:b/>
          <w:sz w:val="20"/>
          <w:szCs w:val="20"/>
        </w:rPr>
        <w:t>Chương trình</w:t>
      </w:r>
      <w:r w:rsidRPr="00171D10">
        <w:rPr>
          <w:rFonts w:asciiTheme="minorHAnsi" w:hAnsiTheme="minorHAnsi" w:cstheme="minorHAnsi"/>
          <w:sz w:val="20"/>
          <w:szCs w:val="20"/>
        </w:rPr>
        <w:t xml:space="preserve">: </w:t>
      </w:r>
      <w:r w:rsidR="00F90CAF">
        <w:rPr>
          <w:rFonts w:asciiTheme="minorHAnsi" w:hAnsiTheme="minorHAnsi" w:cstheme="minorHAnsi"/>
          <w:sz w:val="20"/>
          <w:szCs w:val="20"/>
        </w:rPr>
        <w:tab/>
      </w:r>
      <w:r w:rsidR="00F50B84">
        <w:rPr>
          <w:rFonts w:asciiTheme="minorHAnsi" w:hAnsiTheme="minorHAnsi" w:cstheme="minorHAnsi"/>
          <w:sz w:val="20"/>
          <w:szCs w:val="20"/>
        </w:rPr>
        <w:t>Bảo tồn thiên nhiên</w:t>
      </w:r>
    </w:p>
    <w:p w14:paraId="727446B6" w14:textId="1806C876" w:rsidR="003225B0" w:rsidRPr="005F23DC" w:rsidRDefault="00171D10" w:rsidP="007802D8">
      <w:pPr>
        <w:pBdr>
          <w:top w:val="none" w:sz="0" w:space="0" w:color="auto"/>
          <w:left w:val="none" w:sz="0" w:space="0" w:color="auto"/>
          <w:bottom w:val="none" w:sz="0" w:space="0" w:color="auto"/>
          <w:right w:val="none" w:sz="0" w:space="0" w:color="auto"/>
        </w:pBdr>
        <w:spacing w:after="1" w:line="237" w:lineRule="auto"/>
        <w:ind w:left="1418" w:right="449" w:hanging="1418"/>
        <w:jc w:val="left"/>
        <w:rPr>
          <w:rFonts w:asciiTheme="minorHAnsi" w:hAnsiTheme="minorHAnsi" w:cstheme="minorHAnsi"/>
          <w:sz w:val="20"/>
          <w:szCs w:val="20"/>
        </w:rPr>
      </w:pPr>
      <w:r w:rsidRPr="00F90CAF">
        <w:rPr>
          <w:rFonts w:asciiTheme="minorHAnsi" w:hAnsiTheme="minorHAnsi" w:cstheme="minorHAnsi"/>
          <w:b/>
          <w:sz w:val="20"/>
          <w:szCs w:val="20"/>
        </w:rPr>
        <w:t>Thời gian</w:t>
      </w:r>
      <w:r w:rsidRPr="00171D10">
        <w:rPr>
          <w:rFonts w:asciiTheme="minorHAnsi" w:hAnsiTheme="minorHAnsi" w:cstheme="minorHAnsi"/>
          <w:sz w:val="20"/>
          <w:szCs w:val="20"/>
        </w:rPr>
        <w:t>:</w:t>
      </w:r>
      <w:r w:rsidRPr="005F23DC">
        <w:rPr>
          <w:rFonts w:asciiTheme="minorHAnsi" w:hAnsiTheme="minorHAnsi" w:cstheme="minorHAnsi"/>
          <w:sz w:val="20"/>
          <w:szCs w:val="20"/>
        </w:rPr>
        <w:t xml:space="preserve"> </w:t>
      </w:r>
      <w:r w:rsidR="00F90CAF">
        <w:rPr>
          <w:rFonts w:asciiTheme="minorHAnsi" w:hAnsiTheme="minorHAnsi" w:cstheme="minorHAnsi"/>
          <w:sz w:val="20"/>
          <w:szCs w:val="20"/>
        </w:rPr>
        <w:tab/>
      </w:r>
      <w:r w:rsidR="003225B0">
        <w:rPr>
          <w:rFonts w:asciiTheme="minorHAnsi" w:hAnsiTheme="minorHAnsi" w:cstheme="minorHAnsi"/>
          <w:sz w:val="20"/>
          <w:szCs w:val="20"/>
        </w:rPr>
        <w:t>th</w:t>
      </w:r>
      <w:r w:rsidR="003225B0">
        <w:rPr>
          <w:rFonts w:asciiTheme="minorHAnsi" w:hAnsiTheme="minorHAnsi" w:cstheme="minorHAnsi"/>
          <w:sz w:val="20"/>
          <w:szCs w:val="20"/>
          <w:lang w:val="vi-VN"/>
        </w:rPr>
        <w:t>ời gian thử việc 03 tháng; bắt đầu t</w:t>
      </w:r>
      <w:r w:rsidR="003225B0" w:rsidRPr="005F23DC">
        <w:rPr>
          <w:rFonts w:asciiTheme="minorHAnsi" w:hAnsiTheme="minorHAnsi" w:cstheme="minorHAnsi"/>
          <w:sz w:val="20"/>
          <w:szCs w:val="20"/>
        </w:rPr>
        <w:t xml:space="preserve">ừ tháng 1 năm 2018 </w:t>
      </w:r>
    </w:p>
    <w:p w14:paraId="29D87FDC" w14:textId="77777777" w:rsidR="00171D10" w:rsidRPr="005F23DC" w:rsidRDefault="00171D10" w:rsidP="007802D8">
      <w:pPr>
        <w:pBdr>
          <w:top w:val="none" w:sz="0" w:space="0" w:color="auto"/>
          <w:left w:val="none" w:sz="0" w:space="0" w:color="auto"/>
          <w:bottom w:val="none" w:sz="0" w:space="0" w:color="auto"/>
          <w:right w:val="none" w:sz="0" w:space="0" w:color="auto"/>
        </w:pBdr>
        <w:spacing w:after="1" w:line="237" w:lineRule="auto"/>
        <w:ind w:left="1418" w:right="449" w:hanging="1418"/>
        <w:jc w:val="left"/>
        <w:rPr>
          <w:rFonts w:asciiTheme="minorHAnsi" w:hAnsiTheme="minorHAnsi" w:cstheme="minorHAnsi"/>
          <w:sz w:val="20"/>
          <w:szCs w:val="20"/>
        </w:rPr>
      </w:pPr>
      <w:r w:rsidRPr="00F90CAF">
        <w:rPr>
          <w:rFonts w:asciiTheme="minorHAnsi" w:hAnsiTheme="minorHAnsi" w:cstheme="minorHAnsi"/>
          <w:b/>
          <w:sz w:val="20"/>
          <w:szCs w:val="20"/>
        </w:rPr>
        <w:t>Người quản lý</w:t>
      </w:r>
      <w:r w:rsidRPr="00171D10">
        <w:rPr>
          <w:rFonts w:asciiTheme="minorHAnsi" w:hAnsiTheme="minorHAnsi" w:cstheme="minorHAnsi"/>
          <w:sz w:val="20"/>
          <w:szCs w:val="20"/>
        </w:rPr>
        <w:t xml:space="preserve">: </w:t>
      </w:r>
      <w:r w:rsidRPr="005F23DC">
        <w:rPr>
          <w:rFonts w:asciiTheme="minorHAnsi" w:hAnsiTheme="minorHAnsi" w:cstheme="minorHAnsi"/>
          <w:sz w:val="20"/>
          <w:szCs w:val="20"/>
        </w:rPr>
        <w:t xml:space="preserve">Điều phối viên về bảo tồn Thiên nhiên </w:t>
      </w:r>
    </w:p>
    <w:p w14:paraId="71ADEB3E" w14:textId="574521CB" w:rsidR="00171D10" w:rsidRPr="005F23DC" w:rsidRDefault="00171D10" w:rsidP="007802D8">
      <w:pPr>
        <w:pBdr>
          <w:top w:val="none" w:sz="0" w:space="0" w:color="auto"/>
          <w:left w:val="none" w:sz="0" w:space="0" w:color="auto"/>
          <w:bottom w:val="none" w:sz="0" w:space="0" w:color="auto"/>
          <w:right w:val="none" w:sz="0" w:space="0" w:color="auto"/>
        </w:pBdr>
        <w:spacing w:after="1" w:line="237" w:lineRule="auto"/>
        <w:ind w:left="1418" w:right="449" w:hanging="1418"/>
        <w:jc w:val="left"/>
        <w:rPr>
          <w:rFonts w:asciiTheme="minorHAnsi" w:hAnsiTheme="minorHAnsi" w:cstheme="minorHAnsi"/>
          <w:sz w:val="20"/>
          <w:szCs w:val="20"/>
        </w:rPr>
      </w:pPr>
      <w:r w:rsidRPr="00F90CAF">
        <w:rPr>
          <w:rFonts w:asciiTheme="minorHAnsi" w:hAnsiTheme="minorHAnsi" w:cstheme="minorHAnsi"/>
          <w:b/>
          <w:sz w:val="20"/>
          <w:szCs w:val="20"/>
        </w:rPr>
        <w:t>Loại công việc</w:t>
      </w:r>
      <w:r w:rsidRPr="00171D10">
        <w:rPr>
          <w:rFonts w:asciiTheme="minorHAnsi" w:hAnsiTheme="minorHAnsi" w:cstheme="minorHAnsi"/>
          <w:sz w:val="20"/>
          <w:szCs w:val="20"/>
        </w:rPr>
        <w:t>:</w:t>
      </w:r>
      <w:r w:rsidRPr="005F23DC">
        <w:rPr>
          <w:rFonts w:asciiTheme="minorHAnsi" w:hAnsiTheme="minorHAnsi" w:cstheme="minorHAnsi"/>
          <w:sz w:val="20"/>
          <w:szCs w:val="20"/>
        </w:rPr>
        <w:t xml:space="preserve">Toàn thời gian. </w:t>
      </w:r>
    </w:p>
    <w:p w14:paraId="612213B2" w14:textId="277FA291" w:rsidR="00171D10" w:rsidRDefault="00171D10" w:rsidP="007802D8">
      <w:pPr>
        <w:pBdr>
          <w:top w:val="none" w:sz="0" w:space="0" w:color="auto"/>
          <w:left w:val="none" w:sz="0" w:space="0" w:color="auto"/>
          <w:bottom w:val="none" w:sz="0" w:space="0" w:color="auto"/>
          <w:right w:val="none" w:sz="0" w:space="0" w:color="auto"/>
        </w:pBdr>
        <w:spacing w:after="1" w:line="237" w:lineRule="auto"/>
        <w:ind w:left="1418" w:right="449" w:hanging="1418"/>
        <w:jc w:val="left"/>
        <w:rPr>
          <w:rFonts w:asciiTheme="minorHAnsi" w:hAnsiTheme="minorHAnsi" w:cstheme="minorHAnsi"/>
          <w:sz w:val="20"/>
          <w:szCs w:val="20"/>
        </w:rPr>
      </w:pPr>
      <w:r w:rsidRPr="00F90CAF">
        <w:rPr>
          <w:rFonts w:asciiTheme="minorHAnsi" w:hAnsiTheme="minorHAnsi" w:cstheme="minorHAnsi"/>
          <w:b/>
          <w:sz w:val="20"/>
          <w:szCs w:val="20"/>
        </w:rPr>
        <w:t>Nơi làm việc</w:t>
      </w:r>
      <w:r w:rsidRPr="00171D10">
        <w:rPr>
          <w:rFonts w:asciiTheme="minorHAnsi" w:hAnsiTheme="minorHAnsi" w:cstheme="minorHAnsi"/>
          <w:sz w:val="20"/>
          <w:szCs w:val="20"/>
        </w:rPr>
        <w:t xml:space="preserve">: </w:t>
      </w:r>
      <w:r w:rsidR="00F90CAF">
        <w:rPr>
          <w:rFonts w:asciiTheme="minorHAnsi" w:hAnsiTheme="minorHAnsi" w:cstheme="minorHAnsi"/>
          <w:sz w:val="20"/>
          <w:szCs w:val="20"/>
        </w:rPr>
        <w:tab/>
      </w:r>
      <w:r w:rsidRPr="005F23DC">
        <w:rPr>
          <w:rFonts w:asciiTheme="minorHAnsi" w:hAnsiTheme="minorHAnsi" w:cstheme="minorHAnsi"/>
          <w:sz w:val="20"/>
          <w:szCs w:val="20"/>
        </w:rPr>
        <w:t>Trụ sở CCD tại Hà Nội và các địa bàn dự án.</w:t>
      </w:r>
    </w:p>
    <w:p w14:paraId="303160E6" w14:textId="77777777" w:rsidR="003225B0" w:rsidRPr="006662F3" w:rsidRDefault="003225B0">
      <w:pPr>
        <w:pBdr>
          <w:top w:val="none" w:sz="0" w:space="0" w:color="auto"/>
          <w:left w:val="none" w:sz="0" w:space="0" w:color="auto"/>
          <w:bottom w:val="none" w:sz="0" w:space="0" w:color="auto"/>
          <w:right w:val="none" w:sz="0" w:space="0" w:color="auto"/>
        </w:pBdr>
        <w:spacing w:after="1" w:line="237" w:lineRule="auto"/>
        <w:ind w:left="1418" w:right="449" w:hanging="1418"/>
        <w:jc w:val="left"/>
        <w:rPr>
          <w:rFonts w:asciiTheme="minorHAnsi" w:hAnsiTheme="minorHAnsi" w:cstheme="minorHAnsi"/>
          <w:sz w:val="20"/>
          <w:szCs w:val="20"/>
          <w:lang w:val="vi-VN"/>
        </w:rPr>
      </w:pPr>
      <w:r w:rsidRPr="006662F3">
        <w:rPr>
          <w:rFonts w:asciiTheme="minorHAnsi" w:hAnsiTheme="minorHAnsi" w:cstheme="minorHAnsi"/>
          <w:b/>
          <w:sz w:val="20"/>
          <w:szCs w:val="20"/>
        </w:rPr>
        <w:t>Mức lương</w:t>
      </w:r>
      <w:r>
        <w:rPr>
          <w:rFonts w:asciiTheme="minorHAnsi" w:hAnsiTheme="minorHAnsi" w:cstheme="minorHAnsi"/>
          <w:sz w:val="20"/>
          <w:szCs w:val="20"/>
        </w:rPr>
        <w:t>:</w:t>
      </w:r>
      <w:r>
        <w:rPr>
          <w:rFonts w:asciiTheme="minorHAnsi" w:hAnsiTheme="minorHAnsi" w:cstheme="minorHAnsi"/>
          <w:sz w:val="20"/>
          <w:szCs w:val="20"/>
          <w:lang w:val="vi-VN"/>
        </w:rPr>
        <w:t xml:space="preserve"> </w:t>
      </w:r>
      <w:r>
        <w:rPr>
          <w:rFonts w:asciiTheme="minorHAnsi" w:hAnsiTheme="minorHAnsi" w:cstheme="minorHAnsi"/>
          <w:sz w:val="20"/>
          <w:szCs w:val="20"/>
          <w:lang w:val="vi-VN"/>
        </w:rPr>
        <w:tab/>
        <w:t xml:space="preserve">Theo năng lực và thoả thuận; được tham gia BHYT và BHXH theo Luật lao động. </w:t>
      </w:r>
    </w:p>
    <w:p w14:paraId="668C51F7" w14:textId="77777777" w:rsidR="003225B0" w:rsidRPr="005F23DC" w:rsidRDefault="003225B0" w:rsidP="00171D10">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sz w:val="20"/>
          <w:szCs w:val="20"/>
        </w:rPr>
      </w:pPr>
    </w:p>
    <w:p w14:paraId="4304008C" w14:textId="77777777" w:rsidR="00BF0036" w:rsidRPr="005F23DC" w:rsidRDefault="00BF0036" w:rsidP="00171D10">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sz w:val="20"/>
          <w:szCs w:val="20"/>
        </w:rPr>
      </w:pPr>
      <w:r w:rsidRPr="005F23DC">
        <w:rPr>
          <w:rFonts w:asciiTheme="minorHAnsi" w:hAnsiTheme="minorHAnsi" w:cstheme="minorHAnsi"/>
          <w:sz w:val="20"/>
          <w:szCs w:val="20"/>
        </w:rPr>
        <w:t xml:space="preserve"> </w:t>
      </w:r>
    </w:p>
    <w:p w14:paraId="0B95D90C" w14:textId="29713EC9" w:rsidR="00BF0036" w:rsidRPr="00171D10" w:rsidRDefault="003225B0" w:rsidP="00171D10">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b/>
          <w:sz w:val="20"/>
          <w:szCs w:val="20"/>
        </w:rPr>
      </w:pPr>
      <w:r>
        <w:rPr>
          <w:rFonts w:asciiTheme="minorHAnsi" w:hAnsiTheme="minorHAnsi" w:cstheme="minorHAnsi"/>
          <w:b/>
          <w:sz w:val="20"/>
          <w:szCs w:val="20"/>
        </w:rPr>
        <w:t>MÔ TẢ CÔNG VIỆC</w:t>
      </w:r>
      <w:r w:rsidR="00F90CAF">
        <w:rPr>
          <w:rFonts w:asciiTheme="minorHAnsi" w:hAnsiTheme="minorHAnsi" w:cstheme="minorHAnsi"/>
          <w:b/>
          <w:sz w:val="20"/>
          <w:szCs w:val="20"/>
        </w:rPr>
        <w:t xml:space="preserve"> </w:t>
      </w:r>
    </w:p>
    <w:p w14:paraId="77732220" w14:textId="0C403919" w:rsidR="00A07946" w:rsidRPr="0060419A" w:rsidRDefault="00810A07" w:rsidP="0060419A">
      <w:pPr>
        <w:pStyle w:val="ListParagraph"/>
        <w:numPr>
          <w:ilvl w:val="0"/>
          <w:numId w:val="7"/>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X</w:t>
      </w:r>
      <w:r w:rsidR="00BF0036" w:rsidRPr="0060419A">
        <w:rPr>
          <w:rFonts w:asciiTheme="minorHAnsi" w:hAnsiTheme="minorHAnsi" w:cstheme="minorHAnsi"/>
          <w:sz w:val="20"/>
          <w:szCs w:val="20"/>
        </w:rPr>
        <w:t xml:space="preserve">ây dựng </w:t>
      </w:r>
      <w:r>
        <w:rPr>
          <w:rFonts w:asciiTheme="minorHAnsi" w:hAnsiTheme="minorHAnsi" w:cstheme="minorHAnsi"/>
          <w:sz w:val="20"/>
          <w:szCs w:val="20"/>
        </w:rPr>
        <w:t xml:space="preserve">kế hoạch </w:t>
      </w:r>
      <w:r w:rsidR="00BF0036" w:rsidRPr="0060419A">
        <w:rPr>
          <w:rFonts w:asciiTheme="minorHAnsi" w:hAnsiTheme="minorHAnsi" w:cstheme="minorHAnsi"/>
          <w:sz w:val="20"/>
          <w:szCs w:val="20"/>
        </w:rPr>
        <w:t xml:space="preserve">và </w:t>
      </w:r>
      <w:r>
        <w:rPr>
          <w:rFonts w:asciiTheme="minorHAnsi" w:hAnsiTheme="minorHAnsi" w:cstheme="minorHAnsi"/>
          <w:sz w:val="20"/>
          <w:szCs w:val="20"/>
        </w:rPr>
        <w:t xml:space="preserve">triển khai các hoạt động </w:t>
      </w:r>
      <w:r w:rsidR="00F50B84">
        <w:rPr>
          <w:rFonts w:asciiTheme="minorHAnsi" w:hAnsiTheme="minorHAnsi" w:cstheme="minorHAnsi"/>
          <w:sz w:val="20"/>
          <w:szCs w:val="20"/>
        </w:rPr>
        <w:t>bảo tồn thiên nhiên</w:t>
      </w:r>
      <w:r>
        <w:rPr>
          <w:rFonts w:asciiTheme="minorHAnsi" w:hAnsiTheme="minorHAnsi" w:cstheme="minorHAnsi"/>
          <w:sz w:val="20"/>
          <w:szCs w:val="20"/>
          <w:lang w:val="vi-VN"/>
        </w:rPr>
        <w:t xml:space="preserve"> của CCD, đặc biệt là </w:t>
      </w:r>
      <w:r w:rsidR="00F50B84">
        <w:rPr>
          <w:rFonts w:asciiTheme="minorHAnsi" w:hAnsiTheme="minorHAnsi" w:cstheme="minorHAnsi"/>
          <w:sz w:val="20"/>
          <w:szCs w:val="20"/>
        </w:rPr>
        <w:t xml:space="preserve">các loài </w:t>
      </w:r>
      <w:r>
        <w:rPr>
          <w:rFonts w:asciiTheme="minorHAnsi" w:hAnsiTheme="minorHAnsi" w:cstheme="minorHAnsi"/>
          <w:sz w:val="20"/>
          <w:szCs w:val="20"/>
        </w:rPr>
        <w:t>nguy cấp</w:t>
      </w:r>
      <w:r>
        <w:rPr>
          <w:rFonts w:asciiTheme="minorHAnsi" w:hAnsiTheme="minorHAnsi" w:cstheme="minorHAnsi"/>
          <w:sz w:val="20"/>
          <w:szCs w:val="20"/>
          <w:lang w:val="vi-VN"/>
        </w:rPr>
        <w:t xml:space="preserve"> và quý hiếm</w:t>
      </w:r>
      <w:r w:rsidR="00F50B84">
        <w:rPr>
          <w:rFonts w:asciiTheme="minorHAnsi" w:hAnsiTheme="minorHAnsi" w:cstheme="minorHAnsi"/>
          <w:sz w:val="20"/>
          <w:szCs w:val="20"/>
        </w:rPr>
        <w:t>.</w:t>
      </w:r>
      <w:r w:rsidR="00A07946" w:rsidRPr="0060419A">
        <w:rPr>
          <w:rFonts w:asciiTheme="minorHAnsi" w:hAnsiTheme="minorHAnsi" w:cstheme="minorHAnsi"/>
          <w:sz w:val="20"/>
          <w:szCs w:val="20"/>
        </w:rPr>
        <w:t xml:space="preserve"> </w:t>
      </w:r>
    </w:p>
    <w:p w14:paraId="23E083EE" w14:textId="4BEA1E78" w:rsidR="00AA02A6" w:rsidRPr="0060419A" w:rsidRDefault="00AA02A6" w:rsidP="0060419A">
      <w:pPr>
        <w:pStyle w:val="ListParagraph"/>
        <w:numPr>
          <w:ilvl w:val="0"/>
          <w:numId w:val="7"/>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sidRPr="0060419A">
        <w:rPr>
          <w:rFonts w:asciiTheme="minorHAnsi" w:hAnsiTheme="minorHAnsi" w:cstheme="minorHAnsi"/>
          <w:sz w:val="20"/>
          <w:szCs w:val="20"/>
        </w:rPr>
        <w:t>C</w:t>
      </w:r>
      <w:r w:rsidR="00BF0036" w:rsidRPr="0060419A">
        <w:rPr>
          <w:rFonts w:asciiTheme="minorHAnsi" w:hAnsiTheme="minorHAnsi" w:cstheme="minorHAnsi"/>
          <w:sz w:val="20"/>
          <w:szCs w:val="20"/>
        </w:rPr>
        <w:t xml:space="preserve">hịu trách nhiệm xây dựng và thực hiện </w:t>
      </w:r>
      <w:r w:rsidRPr="0060419A">
        <w:rPr>
          <w:rFonts w:asciiTheme="minorHAnsi" w:hAnsiTheme="minorHAnsi" w:cstheme="minorHAnsi"/>
          <w:sz w:val="20"/>
          <w:szCs w:val="20"/>
        </w:rPr>
        <w:t xml:space="preserve">các hoạt động </w:t>
      </w:r>
      <w:r w:rsidR="00D172CC">
        <w:rPr>
          <w:rFonts w:asciiTheme="minorHAnsi" w:hAnsiTheme="minorHAnsi" w:cstheme="minorHAnsi"/>
          <w:sz w:val="20"/>
          <w:szCs w:val="20"/>
        </w:rPr>
        <w:t>nghiên</w:t>
      </w:r>
      <w:r w:rsidR="00CF1745">
        <w:rPr>
          <w:rFonts w:asciiTheme="minorHAnsi" w:hAnsiTheme="minorHAnsi" w:cstheme="minorHAnsi"/>
          <w:sz w:val="20"/>
          <w:szCs w:val="20"/>
        </w:rPr>
        <w:t xml:space="preserve"> cứu v</w:t>
      </w:r>
      <w:r w:rsidR="00810A07">
        <w:rPr>
          <w:rFonts w:asciiTheme="minorHAnsi" w:hAnsiTheme="minorHAnsi" w:cstheme="minorHAnsi"/>
          <w:sz w:val="20"/>
          <w:szCs w:val="20"/>
        </w:rPr>
        <w:t>ề</w:t>
      </w:r>
      <w:r w:rsidR="00CF1745">
        <w:rPr>
          <w:rFonts w:asciiTheme="minorHAnsi" w:hAnsiTheme="minorHAnsi" w:cstheme="minorHAnsi"/>
          <w:sz w:val="20"/>
          <w:szCs w:val="20"/>
        </w:rPr>
        <w:t xml:space="preserve"> bảo tồn</w:t>
      </w:r>
      <w:r w:rsidR="00D172CC">
        <w:rPr>
          <w:rFonts w:asciiTheme="minorHAnsi" w:hAnsiTheme="minorHAnsi" w:cstheme="minorHAnsi"/>
          <w:sz w:val="20"/>
          <w:szCs w:val="20"/>
        </w:rPr>
        <w:t xml:space="preserve"> các loài </w:t>
      </w:r>
      <w:r w:rsidR="00810A07">
        <w:rPr>
          <w:rFonts w:asciiTheme="minorHAnsi" w:hAnsiTheme="minorHAnsi" w:cstheme="minorHAnsi"/>
          <w:sz w:val="20"/>
          <w:szCs w:val="20"/>
        </w:rPr>
        <w:t>nguy cấp</w:t>
      </w:r>
      <w:r w:rsidR="00810A07">
        <w:rPr>
          <w:rFonts w:asciiTheme="minorHAnsi" w:hAnsiTheme="minorHAnsi" w:cstheme="minorHAnsi"/>
          <w:sz w:val="20"/>
          <w:szCs w:val="20"/>
          <w:lang w:val="vi-VN"/>
        </w:rPr>
        <w:t xml:space="preserve"> và quý hiếm như </w:t>
      </w:r>
      <w:r w:rsidR="00810A07">
        <w:rPr>
          <w:rFonts w:asciiTheme="minorHAnsi" w:hAnsiTheme="minorHAnsi" w:cstheme="minorHAnsi"/>
          <w:sz w:val="20"/>
          <w:szCs w:val="20"/>
        </w:rPr>
        <w:t>điều tra quần thể, phân bố, đe dọa và sinh học-sinh thái của các loài nguy cấp và quý hiếm.</w:t>
      </w:r>
    </w:p>
    <w:p w14:paraId="3901B213" w14:textId="0DA0F1A0" w:rsidR="00BF0036" w:rsidRPr="007802D8" w:rsidRDefault="00810A07" w:rsidP="007802D8">
      <w:pPr>
        <w:pStyle w:val="ListParagraph"/>
        <w:numPr>
          <w:ilvl w:val="0"/>
          <w:numId w:val="7"/>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Tìm kiếm các nhà tài trợ,</w:t>
      </w:r>
      <w:r>
        <w:rPr>
          <w:rFonts w:asciiTheme="minorHAnsi" w:hAnsiTheme="minorHAnsi" w:cstheme="minorHAnsi"/>
          <w:sz w:val="20"/>
          <w:szCs w:val="20"/>
          <w:lang w:val="vi-VN"/>
        </w:rPr>
        <w:t xml:space="preserve"> </w:t>
      </w:r>
      <w:r w:rsidR="006513B7" w:rsidRPr="0060419A">
        <w:rPr>
          <w:rFonts w:asciiTheme="minorHAnsi" w:hAnsiTheme="minorHAnsi" w:cstheme="minorHAnsi"/>
          <w:sz w:val="20"/>
          <w:szCs w:val="20"/>
        </w:rPr>
        <w:t>viết đề xuất</w:t>
      </w:r>
      <w:r>
        <w:rPr>
          <w:rFonts w:asciiTheme="minorHAnsi" w:hAnsiTheme="minorHAnsi" w:cstheme="minorHAnsi"/>
          <w:sz w:val="20"/>
          <w:szCs w:val="20"/>
          <w:lang w:val="vi-VN"/>
        </w:rPr>
        <w:t xml:space="preserve"> dự án và triển khai các hoạt động </w:t>
      </w:r>
      <w:r w:rsidR="006513B7" w:rsidRPr="0060419A">
        <w:rPr>
          <w:rFonts w:asciiTheme="minorHAnsi" w:hAnsiTheme="minorHAnsi" w:cstheme="minorHAnsi"/>
          <w:sz w:val="20"/>
          <w:szCs w:val="20"/>
        </w:rPr>
        <w:t xml:space="preserve">gây quỹ cho </w:t>
      </w:r>
      <w:r>
        <w:rPr>
          <w:rFonts w:asciiTheme="minorHAnsi" w:hAnsiTheme="minorHAnsi" w:cstheme="minorHAnsi"/>
          <w:sz w:val="20"/>
          <w:szCs w:val="20"/>
        </w:rPr>
        <w:t xml:space="preserve">các </w:t>
      </w:r>
      <w:r w:rsidR="006513B7" w:rsidRPr="0060419A">
        <w:rPr>
          <w:rFonts w:asciiTheme="minorHAnsi" w:hAnsiTheme="minorHAnsi" w:cstheme="minorHAnsi"/>
          <w:sz w:val="20"/>
          <w:szCs w:val="20"/>
        </w:rPr>
        <w:t xml:space="preserve">hoạt động </w:t>
      </w:r>
      <w:r w:rsidR="00CF1745">
        <w:rPr>
          <w:rFonts w:asciiTheme="minorHAnsi" w:hAnsiTheme="minorHAnsi" w:cstheme="minorHAnsi"/>
          <w:sz w:val="20"/>
          <w:szCs w:val="20"/>
        </w:rPr>
        <w:t xml:space="preserve">nghiên cứu và bảo tồn các loài </w:t>
      </w:r>
      <w:r>
        <w:rPr>
          <w:rFonts w:asciiTheme="minorHAnsi" w:hAnsiTheme="minorHAnsi" w:cstheme="minorHAnsi"/>
          <w:sz w:val="20"/>
          <w:szCs w:val="20"/>
        </w:rPr>
        <w:t>nguy cấp và quý hiếm</w:t>
      </w:r>
      <w:r w:rsidR="00CF1745">
        <w:rPr>
          <w:rFonts w:asciiTheme="minorHAnsi" w:hAnsiTheme="minorHAnsi" w:cstheme="minorHAnsi"/>
          <w:sz w:val="20"/>
          <w:szCs w:val="20"/>
        </w:rPr>
        <w:t xml:space="preserve">. </w:t>
      </w:r>
      <w:r w:rsidR="006513B7" w:rsidRPr="0060419A">
        <w:rPr>
          <w:rFonts w:asciiTheme="minorHAnsi" w:hAnsiTheme="minorHAnsi" w:cstheme="minorHAnsi"/>
          <w:sz w:val="20"/>
          <w:szCs w:val="20"/>
        </w:rPr>
        <w:t xml:space="preserve"> </w:t>
      </w:r>
    </w:p>
    <w:p w14:paraId="0B1A7B4C" w14:textId="438D83B7" w:rsidR="00BF0036" w:rsidRPr="0060419A" w:rsidRDefault="00BF0036" w:rsidP="0060419A">
      <w:pPr>
        <w:pStyle w:val="ListParagraph"/>
        <w:numPr>
          <w:ilvl w:val="0"/>
          <w:numId w:val="6"/>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sidRPr="0060419A">
        <w:rPr>
          <w:rFonts w:asciiTheme="minorHAnsi" w:hAnsiTheme="minorHAnsi" w:cstheme="minorHAnsi"/>
          <w:sz w:val="20"/>
          <w:szCs w:val="20"/>
        </w:rPr>
        <w:t xml:space="preserve">Hỗ trợ xây dựng </w:t>
      </w:r>
      <w:r w:rsidR="00810A07">
        <w:rPr>
          <w:rFonts w:asciiTheme="minorHAnsi" w:hAnsiTheme="minorHAnsi" w:cstheme="minorHAnsi"/>
          <w:sz w:val="20"/>
          <w:szCs w:val="20"/>
        </w:rPr>
        <w:t xml:space="preserve">kế hoạch và triển khai các hoạt động nâng cao năng lực về các </w:t>
      </w:r>
      <w:r w:rsidR="00591E75">
        <w:rPr>
          <w:rFonts w:asciiTheme="minorHAnsi" w:hAnsiTheme="minorHAnsi" w:cstheme="minorHAnsi"/>
          <w:sz w:val="20"/>
          <w:szCs w:val="20"/>
        </w:rPr>
        <w:t>kỹ năng nghiên cứu</w:t>
      </w:r>
      <w:r w:rsidR="00810A07">
        <w:rPr>
          <w:rFonts w:asciiTheme="minorHAnsi" w:hAnsiTheme="minorHAnsi" w:cstheme="minorHAnsi"/>
          <w:sz w:val="20"/>
          <w:szCs w:val="20"/>
          <w:lang w:val="vi-VN"/>
        </w:rPr>
        <w:t xml:space="preserve"> và</w:t>
      </w:r>
      <w:r w:rsidR="00591E75">
        <w:rPr>
          <w:rFonts w:asciiTheme="minorHAnsi" w:hAnsiTheme="minorHAnsi" w:cstheme="minorHAnsi"/>
          <w:sz w:val="20"/>
          <w:szCs w:val="20"/>
        </w:rPr>
        <w:t xml:space="preserve"> bảo tồn các loài </w:t>
      </w:r>
      <w:r w:rsidR="00810A07">
        <w:rPr>
          <w:rFonts w:asciiTheme="minorHAnsi" w:hAnsiTheme="minorHAnsi" w:cstheme="minorHAnsi"/>
          <w:sz w:val="20"/>
          <w:szCs w:val="20"/>
        </w:rPr>
        <w:t>nguy cấp</w:t>
      </w:r>
      <w:r w:rsidR="00810A07">
        <w:rPr>
          <w:rFonts w:asciiTheme="minorHAnsi" w:hAnsiTheme="minorHAnsi" w:cstheme="minorHAnsi"/>
          <w:sz w:val="20"/>
          <w:szCs w:val="20"/>
          <w:lang w:val="vi-VN"/>
        </w:rPr>
        <w:t>, quý hiếm</w:t>
      </w:r>
      <w:r w:rsidRPr="0060419A">
        <w:rPr>
          <w:rFonts w:asciiTheme="minorHAnsi" w:hAnsiTheme="minorHAnsi" w:cstheme="minorHAnsi"/>
          <w:sz w:val="20"/>
          <w:szCs w:val="20"/>
        </w:rPr>
        <w:t xml:space="preserve">. </w:t>
      </w:r>
    </w:p>
    <w:p w14:paraId="179F49B4" w14:textId="74FC92AF" w:rsidR="00810A07" w:rsidRDefault="00810A07" w:rsidP="00810A07">
      <w:pPr>
        <w:pStyle w:val="ListParagraph"/>
        <w:numPr>
          <w:ilvl w:val="0"/>
          <w:numId w:val="6"/>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Xây dựng các</w:t>
      </w:r>
      <w:r w:rsidRPr="0060419A">
        <w:rPr>
          <w:rFonts w:asciiTheme="minorHAnsi" w:hAnsiTheme="minorHAnsi" w:cstheme="minorHAnsi"/>
          <w:sz w:val="20"/>
          <w:szCs w:val="20"/>
        </w:rPr>
        <w:t xml:space="preserve"> báo cáo hoạt động, báo cáo thường kỳ của CCD về </w:t>
      </w:r>
      <w:r>
        <w:rPr>
          <w:rFonts w:asciiTheme="minorHAnsi" w:hAnsiTheme="minorHAnsi" w:cstheme="minorHAnsi"/>
          <w:sz w:val="20"/>
          <w:szCs w:val="20"/>
        </w:rPr>
        <w:t>các hoạt động nghiên cứu và bảo tồn</w:t>
      </w:r>
      <w:r w:rsidRPr="0060419A">
        <w:rPr>
          <w:rFonts w:asciiTheme="minorHAnsi" w:hAnsiTheme="minorHAnsi" w:cstheme="minorHAnsi"/>
          <w:sz w:val="20"/>
          <w:szCs w:val="20"/>
        </w:rPr>
        <w:t>.</w:t>
      </w:r>
    </w:p>
    <w:p w14:paraId="54DB3F81" w14:textId="78D9BA8C" w:rsidR="00810A07" w:rsidRDefault="00810A07" w:rsidP="00810A07">
      <w:pPr>
        <w:pStyle w:val="ListParagraph"/>
        <w:numPr>
          <w:ilvl w:val="0"/>
          <w:numId w:val="6"/>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Phối hợp với các cán bộ khác của CCD trong việc triển khai các hoạt động về nghiên cứu và bảo tồn và các hoạt động khác của CCD.</w:t>
      </w:r>
    </w:p>
    <w:p w14:paraId="7A200BC8" w14:textId="7FDB2D4F" w:rsidR="00810A07" w:rsidRPr="006662F3" w:rsidRDefault="00810A07" w:rsidP="00810A07">
      <w:pPr>
        <w:pStyle w:val="ListParagraph"/>
        <w:numPr>
          <w:ilvl w:val="0"/>
          <w:numId w:val="6"/>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lang w:val="vi-VN"/>
        </w:rPr>
        <w:t xml:space="preserve">Giữ liên lạc thường xuyên với các đối tác (các NGOs và cơ quan nhà nước có liên quan), nhà tài trợ và các đối tác địa phương trong việc triển khai các hoạt động về </w:t>
      </w:r>
      <w:r>
        <w:rPr>
          <w:rFonts w:asciiTheme="minorHAnsi" w:hAnsiTheme="minorHAnsi" w:cstheme="minorHAnsi"/>
          <w:sz w:val="20"/>
          <w:szCs w:val="20"/>
        </w:rPr>
        <w:t>nghiên cứu và bảo tồn</w:t>
      </w:r>
      <w:r>
        <w:rPr>
          <w:rFonts w:asciiTheme="minorHAnsi" w:hAnsiTheme="minorHAnsi" w:cstheme="minorHAnsi"/>
          <w:sz w:val="20"/>
          <w:szCs w:val="20"/>
          <w:lang w:val="vi-VN"/>
        </w:rPr>
        <w:t>.</w:t>
      </w:r>
    </w:p>
    <w:p w14:paraId="3A70E248" w14:textId="1ECA95AB" w:rsidR="00810A07" w:rsidRPr="006662F3" w:rsidRDefault="00810A07" w:rsidP="00810A07">
      <w:pPr>
        <w:pStyle w:val="ListParagraph"/>
        <w:numPr>
          <w:ilvl w:val="0"/>
          <w:numId w:val="6"/>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Tham gia quá trình kiểm tra</w:t>
      </w:r>
      <w:r>
        <w:rPr>
          <w:rFonts w:asciiTheme="minorHAnsi" w:hAnsiTheme="minorHAnsi" w:cstheme="minorHAnsi"/>
          <w:sz w:val="20"/>
          <w:szCs w:val="20"/>
          <w:lang w:val="vi-VN"/>
        </w:rPr>
        <w:t xml:space="preserve">, giám sát và đánh giá các hoạt động của CCD về hoạt động </w:t>
      </w:r>
      <w:r>
        <w:rPr>
          <w:rFonts w:asciiTheme="minorHAnsi" w:hAnsiTheme="minorHAnsi" w:cstheme="minorHAnsi"/>
          <w:sz w:val="20"/>
          <w:szCs w:val="20"/>
        </w:rPr>
        <w:t>nghiên cứu và bảo tồn</w:t>
      </w:r>
      <w:r>
        <w:rPr>
          <w:rFonts w:asciiTheme="minorHAnsi" w:hAnsiTheme="minorHAnsi" w:cstheme="minorHAnsi"/>
          <w:sz w:val="20"/>
          <w:szCs w:val="20"/>
          <w:lang w:val="vi-VN"/>
        </w:rPr>
        <w:t>.</w:t>
      </w:r>
    </w:p>
    <w:p w14:paraId="17A5A9EB" w14:textId="41E2E7ED" w:rsidR="00810A07" w:rsidRPr="006662F3" w:rsidRDefault="00810A07" w:rsidP="00810A07">
      <w:pPr>
        <w:pStyle w:val="ListParagraph"/>
        <w:numPr>
          <w:ilvl w:val="0"/>
          <w:numId w:val="6"/>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Tham gia các cuộc họp,</w:t>
      </w:r>
      <w:r>
        <w:rPr>
          <w:rFonts w:asciiTheme="minorHAnsi" w:hAnsiTheme="minorHAnsi" w:cstheme="minorHAnsi"/>
          <w:sz w:val="20"/>
          <w:szCs w:val="20"/>
          <w:lang w:val="vi-VN"/>
        </w:rPr>
        <w:t xml:space="preserve"> hội thảo, seminar có liên quan đến hoạt động </w:t>
      </w:r>
      <w:r>
        <w:rPr>
          <w:rFonts w:asciiTheme="minorHAnsi" w:hAnsiTheme="minorHAnsi" w:cstheme="minorHAnsi"/>
          <w:sz w:val="20"/>
          <w:szCs w:val="20"/>
        </w:rPr>
        <w:t>nghiên cứu và bảo tồn</w:t>
      </w:r>
      <w:r>
        <w:rPr>
          <w:rFonts w:asciiTheme="minorHAnsi" w:hAnsiTheme="minorHAnsi" w:cstheme="minorHAnsi"/>
          <w:sz w:val="20"/>
          <w:szCs w:val="20"/>
          <w:lang w:val="vi-VN"/>
        </w:rPr>
        <w:t xml:space="preserve"> của CCD và khi được yêu cầu.</w:t>
      </w:r>
    </w:p>
    <w:p w14:paraId="497453F8" w14:textId="69D38E61" w:rsidR="00810A07" w:rsidRPr="006662F3" w:rsidRDefault="00810A07" w:rsidP="00810A07">
      <w:pPr>
        <w:pStyle w:val="ListParagraph"/>
        <w:numPr>
          <w:ilvl w:val="0"/>
          <w:numId w:val="6"/>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sidRPr="0060419A">
        <w:rPr>
          <w:rFonts w:asciiTheme="minorHAnsi" w:hAnsiTheme="minorHAnsi" w:cstheme="minorHAnsi"/>
          <w:sz w:val="20"/>
          <w:szCs w:val="20"/>
        </w:rPr>
        <w:t xml:space="preserve">Hỗ trợ </w:t>
      </w:r>
      <w:r>
        <w:rPr>
          <w:rFonts w:asciiTheme="minorHAnsi" w:hAnsiTheme="minorHAnsi" w:cstheme="minorHAnsi"/>
          <w:sz w:val="20"/>
          <w:szCs w:val="20"/>
        </w:rPr>
        <w:t xml:space="preserve">việc </w:t>
      </w:r>
      <w:r w:rsidRPr="0060419A">
        <w:rPr>
          <w:rFonts w:asciiTheme="minorHAnsi" w:hAnsiTheme="minorHAnsi" w:cstheme="minorHAnsi"/>
          <w:sz w:val="20"/>
          <w:szCs w:val="20"/>
        </w:rPr>
        <w:t xml:space="preserve">quản lý tình nguyện viên về </w:t>
      </w:r>
      <w:r>
        <w:rPr>
          <w:rFonts w:asciiTheme="minorHAnsi" w:hAnsiTheme="minorHAnsi" w:cstheme="minorHAnsi"/>
          <w:sz w:val="20"/>
          <w:szCs w:val="20"/>
        </w:rPr>
        <w:t>nghiên cứu và bảo tồn</w:t>
      </w:r>
      <w:r w:rsidRPr="0060419A">
        <w:rPr>
          <w:rFonts w:asciiTheme="minorHAnsi" w:hAnsiTheme="minorHAnsi" w:cstheme="minorHAnsi"/>
          <w:sz w:val="20"/>
          <w:szCs w:val="20"/>
        </w:rPr>
        <w:t xml:space="preserve"> của CCD.  </w:t>
      </w:r>
    </w:p>
    <w:p w14:paraId="0EC62265" w14:textId="77777777" w:rsidR="00810A07" w:rsidRPr="0060419A" w:rsidRDefault="00810A07" w:rsidP="00810A07">
      <w:pPr>
        <w:pStyle w:val="ListParagraph"/>
        <w:numPr>
          <w:ilvl w:val="0"/>
          <w:numId w:val="6"/>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sidRPr="0060419A">
        <w:rPr>
          <w:rFonts w:asciiTheme="minorHAnsi" w:hAnsiTheme="minorHAnsi" w:cstheme="minorHAnsi"/>
          <w:sz w:val="20"/>
          <w:szCs w:val="20"/>
        </w:rPr>
        <w:t xml:space="preserve">Thực hiện các công việc khác </w:t>
      </w:r>
      <w:r>
        <w:rPr>
          <w:rFonts w:asciiTheme="minorHAnsi" w:hAnsiTheme="minorHAnsi" w:cstheme="minorHAnsi"/>
          <w:sz w:val="20"/>
          <w:szCs w:val="20"/>
        </w:rPr>
        <w:t>theo yêu cầu của CCD.</w:t>
      </w:r>
      <w:r w:rsidRPr="0060419A">
        <w:rPr>
          <w:rFonts w:asciiTheme="minorHAnsi" w:hAnsiTheme="minorHAnsi" w:cstheme="minorHAnsi"/>
          <w:sz w:val="20"/>
          <w:szCs w:val="20"/>
        </w:rPr>
        <w:t xml:space="preserve"> </w:t>
      </w:r>
    </w:p>
    <w:p w14:paraId="5EC1D0BC" w14:textId="77777777" w:rsidR="00BF0036" w:rsidRPr="005F23DC" w:rsidRDefault="00BF0036" w:rsidP="00171D10">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sz w:val="20"/>
          <w:szCs w:val="20"/>
        </w:rPr>
      </w:pPr>
      <w:r w:rsidRPr="00171D10">
        <w:rPr>
          <w:rFonts w:asciiTheme="minorHAnsi" w:hAnsiTheme="minorHAnsi" w:cstheme="minorHAnsi"/>
          <w:sz w:val="20"/>
          <w:szCs w:val="20"/>
        </w:rPr>
        <w:t xml:space="preserve"> </w:t>
      </w:r>
    </w:p>
    <w:p w14:paraId="4C71A8DE" w14:textId="77777777" w:rsidR="00BF0036" w:rsidRPr="00171D10" w:rsidRDefault="00BF0036" w:rsidP="00171D10">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b/>
          <w:sz w:val="20"/>
          <w:szCs w:val="20"/>
        </w:rPr>
      </w:pPr>
      <w:r w:rsidRPr="00171D10">
        <w:rPr>
          <w:rFonts w:asciiTheme="minorHAnsi" w:hAnsiTheme="minorHAnsi" w:cstheme="minorHAnsi"/>
          <w:b/>
          <w:sz w:val="20"/>
          <w:szCs w:val="20"/>
        </w:rPr>
        <w:t xml:space="preserve">YÊU CẦU </w:t>
      </w:r>
    </w:p>
    <w:p w14:paraId="6B196B0F" w14:textId="106B6C3A" w:rsidR="00810A07" w:rsidRDefault="00810A07" w:rsidP="00810A07">
      <w:pPr>
        <w:pStyle w:val="ListParagraph"/>
        <w:numPr>
          <w:ilvl w:val="0"/>
          <w:numId w:val="5"/>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Có bằng đại học trở lên thuộc các</w:t>
      </w:r>
      <w:r w:rsidRPr="0060419A">
        <w:rPr>
          <w:rFonts w:asciiTheme="minorHAnsi" w:hAnsiTheme="minorHAnsi" w:cstheme="minorHAnsi"/>
          <w:sz w:val="20"/>
          <w:szCs w:val="20"/>
        </w:rPr>
        <w:t xml:space="preserve"> ngành </w:t>
      </w:r>
      <w:r>
        <w:rPr>
          <w:rFonts w:asciiTheme="minorHAnsi" w:hAnsiTheme="minorHAnsi" w:cstheme="minorHAnsi"/>
          <w:sz w:val="20"/>
          <w:szCs w:val="20"/>
        </w:rPr>
        <w:t>sinh học,</w:t>
      </w:r>
      <w:r>
        <w:rPr>
          <w:rFonts w:asciiTheme="minorHAnsi" w:hAnsiTheme="minorHAnsi" w:cstheme="minorHAnsi"/>
          <w:sz w:val="20"/>
          <w:szCs w:val="20"/>
          <w:lang w:val="vi-VN"/>
        </w:rPr>
        <w:t xml:space="preserve"> </w:t>
      </w:r>
      <w:r w:rsidRPr="0060419A">
        <w:rPr>
          <w:rFonts w:asciiTheme="minorHAnsi" w:hAnsiTheme="minorHAnsi" w:cstheme="minorHAnsi"/>
          <w:sz w:val="20"/>
          <w:szCs w:val="20"/>
        </w:rPr>
        <w:t xml:space="preserve">lâm nghiệp hoặc các ngành </w:t>
      </w:r>
      <w:r>
        <w:rPr>
          <w:rFonts w:asciiTheme="minorHAnsi" w:hAnsiTheme="minorHAnsi" w:cstheme="minorHAnsi"/>
          <w:sz w:val="20"/>
          <w:szCs w:val="20"/>
        </w:rPr>
        <w:t xml:space="preserve">khác có </w:t>
      </w:r>
      <w:r w:rsidRPr="0060419A">
        <w:rPr>
          <w:rFonts w:asciiTheme="minorHAnsi" w:hAnsiTheme="minorHAnsi" w:cstheme="minorHAnsi"/>
          <w:sz w:val="20"/>
          <w:szCs w:val="20"/>
        </w:rPr>
        <w:t xml:space="preserve">liên quan.  </w:t>
      </w:r>
    </w:p>
    <w:p w14:paraId="492D1D61" w14:textId="655594E4" w:rsidR="00810A07" w:rsidRPr="0060419A" w:rsidRDefault="00810A07" w:rsidP="00810A07">
      <w:pPr>
        <w:pStyle w:val="ListParagraph"/>
        <w:numPr>
          <w:ilvl w:val="0"/>
          <w:numId w:val="5"/>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sidRPr="0060419A">
        <w:rPr>
          <w:rFonts w:asciiTheme="minorHAnsi" w:hAnsiTheme="minorHAnsi" w:cstheme="minorHAnsi"/>
          <w:sz w:val="20"/>
          <w:szCs w:val="20"/>
        </w:rPr>
        <w:t xml:space="preserve">Có </w:t>
      </w:r>
      <w:r>
        <w:rPr>
          <w:rFonts w:asciiTheme="minorHAnsi" w:hAnsiTheme="minorHAnsi" w:cstheme="minorHAnsi"/>
          <w:sz w:val="20"/>
          <w:szCs w:val="20"/>
        </w:rPr>
        <w:t xml:space="preserve">ít nhất </w:t>
      </w:r>
      <w:r w:rsidR="007802D8">
        <w:rPr>
          <w:rFonts w:asciiTheme="minorHAnsi" w:hAnsiTheme="minorHAnsi" w:cstheme="minorHAnsi"/>
          <w:sz w:val="20"/>
          <w:szCs w:val="20"/>
        </w:rPr>
        <w:t>1</w:t>
      </w:r>
      <w:r>
        <w:rPr>
          <w:rFonts w:asciiTheme="minorHAnsi" w:hAnsiTheme="minorHAnsi" w:cstheme="minorHAnsi"/>
          <w:sz w:val="20"/>
          <w:szCs w:val="20"/>
          <w:lang w:val="vi-VN"/>
        </w:rPr>
        <w:t xml:space="preserve"> năm kinh nghiệm làm việc </w:t>
      </w:r>
      <w:r w:rsidRPr="0060419A">
        <w:rPr>
          <w:rFonts w:asciiTheme="minorHAnsi" w:hAnsiTheme="minorHAnsi" w:cstheme="minorHAnsi"/>
          <w:sz w:val="20"/>
          <w:szCs w:val="20"/>
        </w:rPr>
        <w:t xml:space="preserve">về </w:t>
      </w:r>
      <w:r>
        <w:rPr>
          <w:rFonts w:asciiTheme="minorHAnsi" w:hAnsiTheme="minorHAnsi" w:cstheme="minorHAnsi"/>
          <w:sz w:val="20"/>
          <w:szCs w:val="20"/>
        </w:rPr>
        <w:t>hoạt động nghiên cứu,</w:t>
      </w:r>
      <w:r>
        <w:rPr>
          <w:rFonts w:asciiTheme="minorHAnsi" w:hAnsiTheme="minorHAnsi" w:cstheme="minorHAnsi"/>
          <w:sz w:val="20"/>
          <w:szCs w:val="20"/>
          <w:lang w:val="vi-VN"/>
        </w:rPr>
        <w:t xml:space="preserve"> bảo tồn </w:t>
      </w:r>
      <w:r>
        <w:rPr>
          <w:rFonts w:asciiTheme="minorHAnsi" w:hAnsiTheme="minorHAnsi" w:cstheme="minorHAnsi"/>
          <w:sz w:val="20"/>
          <w:szCs w:val="20"/>
        </w:rPr>
        <w:t>t</w:t>
      </w:r>
      <w:r w:rsidRPr="0060419A">
        <w:rPr>
          <w:rFonts w:asciiTheme="minorHAnsi" w:hAnsiTheme="minorHAnsi" w:cstheme="minorHAnsi"/>
          <w:sz w:val="20"/>
          <w:szCs w:val="20"/>
        </w:rPr>
        <w:t>hiên nhiên và động vật hoang dã</w:t>
      </w:r>
      <w:r>
        <w:rPr>
          <w:rFonts w:asciiTheme="minorHAnsi" w:hAnsiTheme="minorHAnsi" w:cstheme="minorHAnsi"/>
          <w:sz w:val="20"/>
          <w:szCs w:val="20"/>
          <w:lang w:val="vi-VN"/>
        </w:rPr>
        <w:t>,</w:t>
      </w:r>
      <w:r w:rsidRPr="0060419A">
        <w:rPr>
          <w:rFonts w:asciiTheme="minorHAnsi" w:hAnsiTheme="minorHAnsi" w:cstheme="minorHAnsi"/>
          <w:sz w:val="20"/>
          <w:szCs w:val="20"/>
        </w:rPr>
        <w:t xml:space="preserve"> các khu bảo tồn, khu sinh quyển. </w:t>
      </w:r>
    </w:p>
    <w:p w14:paraId="62CCE0B0" w14:textId="77777777" w:rsidR="00810A07" w:rsidRPr="0060419A" w:rsidRDefault="00810A07" w:rsidP="00810A07">
      <w:pPr>
        <w:pStyle w:val="ListParagraph"/>
        <w:numPr>
          <w:ilvl w:val="0"/>
          <w:numId w:val="5"/>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sidRPr="0060419A">
        <w:rPr>
          <w:rFonts w:asciiTheme="minorHAnsi" w:hAnsiTheme="minorHAnsi" w:cstheme="minorHAnsi"/>
          <w:sz w:val="20"/>
          <w:szCs w:val="20"/>
        </w:rPr>
        <w:t xml:space="preserve">Đam mê thiên nhiên và bảo tồn đa dạng sinh học và muốn phát triển trong lĩnh vực bảo tồn thiên nhiên. </w:t>
      </w:r>
    </w:p>
    <w:p w14:paraId="68D4A098" w14:textId="77777777" w:rsidR="00810A07" w:rsidRDefault="00810A07" w:rsidP="00810A07">
      <w:pPr>
        <w:pStyle w:val="ListParagraph"/>
        <w:numPr>
          <w:ilvl w:val="0"/>
          <w:numId w:val="5"/>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 xml:space="preserve">Có </w:t>
      </w:r>
      <w:r w:rsidRPr="0060419A">
        <w:rPr>
          <w:rFonts w:asciiTheme="minorHAnsi" w:hAnsiTheme="minorHAnsi" w:cstheme="minorHAnsi"/>
          <w:sz w:val="20"/>
          <w:szCs w:val="20"/>
        </w:rPr>
        <w:t>khả năng lãnh đạo</w:t>
      </w:r>
      <w:r>
        <w:rPr>
          <w:rFonts w:asciiTheme="minorHAnsi" w:hAnsiTheme="minorHAnsi" w:cstheme="minorHAnsi"/>
          <w:sz w:val="20"/>
          <w:szCs w:val="20"/>
          <w:lang w:val="vi-VN"/>
        </w:rPr>
        <w:t xml:space="preserve"> </w:t>
      </w:r>
      <w:r>
        <w:rPr>
          <w:rFonts w:asciiTheme="minorHAnsi" w:hAnsiTheme="minorHAnsi" w:cstheme="minorHAnsi"/>
          <w:sz w:val="20"/>
          <w:szCs w:val="20"/>
        </w:rPr>
        <w:t>và chủ động trong công việc</w:t>
      </w:r>
      <w:r w:rsidRPr="0060419A">
        <w:rPr>
          <w:rFonts w:asciiTheme="minorHAnsi" w:hAnsiTheme="minorHAnsi" w:cstheme="minorHAnsi"/>
          <w:sz w:val="20"/>
          <w:szCs w:val="20"/>
        </w:rPr>
        <w:t xml:space="preserve">. </w:t>
      </w:r>
    </w:p>
    <w:p w14:paraId="4021CD32" w14:textId="77777777" w:rsidR="00810A07" w:rsidRPr="0060419A" w:rsidRDefault="00810A07" w:rsidP="00810A07">
      <w:pPr>
        <w:pStyle w:val="ListParagraph"/>
        <w:numPr>
          <w:ilvl w:val="0"/>
          <w:numId w:val="5"/>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Có kỹ năng làm việc nhóm,</w:t>
      </w:r>
      <w:r>
        <w:rPr>
          <w:rFonts w:asciiTheme="minorHAnsi" w:hAnsiTheme="minorHAnsi" w:cstheme="minorHAnsi"/>
          <w:sz w:val="20"/>
          <w:szCs w:val="20"/>
          <w:lang w:val="vi-VN"/>
        </w:rPr>
        <w:t xml:space="preserve"> chịu được áp lực của công việc.</w:t>
      </w:r>
    </w:p>
    <w:p w14:paraId="6BC9D92B" w14:textId="77777777" w:rsidR="00810A07" w:rsidRPr="0060419A" w:rsidRDefault="00810A07" w:rsidP="00810A07">
      <w:pPr>
        <w:pStyle w:val="ListParagraph"/>
        <w:numPr>
          <w:ilvl w:val="0"/>
          <w:numId w:val="5"/>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sidRPr="0060419A">
        <w:rPr>
          <w:rFonts w:asciiTheme="minorHAnsi" w:hAnsiTheme="minorHAnsi" w:cstheme="minorHAnsi"/>
          <w:sz w:val="20"/>
          <w:szCs w:val="20"/>
        </w:rPr>
        <w:t>Có kỹ năng giao tiếp tốt</w:t>
      </w:r>
      <w:r>
        <w:rPr>
          <w:rFonts w:asciiTheme="minorHAnsi" w:hAnsiTheme="minorHAnsi" w:cstheme="minorHAnsi"/>
          <w:sz w:val="20"/>
          <w:szCs w:val="20"/>
          <w:lang w:val="vi-VN"/>
        </w:rPr>
        <w:t>,</w:t>
      </w:r>
      <w:r w:rsidRPr="0060419A">
        <w:rPr>
          <w:rFonts w:asciiTheme="minorHAnsi" w:hAnsiTheme="minorHAnsi" w:cstheme="minorHAnsi"/>
          <w:sz w:val="20"/>
          <w:szCs w:val="20"/>
        </w:rPr>
        <w:t xml:space="preserve"> khả năng nói chuyện trước đám đông, khả năng học hỏi, tiếp thu nhanh. </w:t>
      </w:r>
    </w:p>
    <w:p w14:paraId="399D36F0" w14:textId="77777777" w:rsidR="00810A07" w:rsidRPr="0060419A" w:rsidRDefault="00810A07" w:rsidP="00810A07">
      <w:pPr>
        <w:pStyle w:val="ListParagraph"/>
        <w:numPr>
          <w:ilvl w:val="0"/>
          <w:numId w:val="5"/>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sidRPr="0060419A">
        <w:rPr>
          <w:rFonts w:asciiTheme="minorHAnsi" w:hAnsiTheme="minorHAnsi" w:cstheme="minorHAnsi"/>
          <w:sz w:val="20"/>
          <w:szCs w:val="20"/>
        </w:rPr>
        <w:t xml:space="preserve">Sử dụng thành thạo các ứng dụng văn phòng </w:t>
      </w:r>
      <w:r>
        <w:rPr>
          <w:rFonts w:asciiTheme="minorHAnsi" w:hAnsiTheme="minorHAnsi" w:cstheme="minorHAnsi"/>
          <w:sz w:val="20"/>
          <w:szCs w:val="20"/>
        </w:rPr>
        <w:t xml:space="preserve">cơ bản </w:t>
      </w:r>
      <w:r w:rsidRPr="0060419A">
        <w:rPr>
          <w:rFonts w:asciiTheme="minorHAnsi" w:hAnsiTheme="minorHAnsi" w:cstheme="minorHAnsi"/>
          <w:sz w:val="20"/>
          <w:szCs w:val="20"/>
        </w:rPr>
        <w:t xml:space="preserve">trên máy tính. </w:t>
      </w:r>
    </w:p>
    <w:p w14:paraId="5F5179D1" w14:textId="77777777" w:rsidR="00810A07" w:rsidRDefault="00810A07" w:rsidP="00810A07">
      <w:pPr>
        <w:pStyle w:val="ListParagraph"/>
        <w:numPr>
          <w:ilvl w:val="0"/>
          <w:numId w:val="5"/>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lastRenderedPageBreak/>
        <w:t>Có khả năng giao tiếp</w:t>
      </w:r>
      <w:r>
        <w:rPr>
          <w:rFonts w:asciiTheme="minorHAnsi" w:hAnsiTheme="minorHAnsi" w:cstheme="minorHAnsi"/>
          <w:sz w:val="20"/>
          <w:szCs w:val="20"/>
          <w:lang w:val="vi-VN"/>
        </w:rPr>
        <w:t xml:space="preserve"> bằng</w:t>
      </w:r>
      <w:r w:rsidRPr="0060419A">
        <w:rPr>
          <w:rFonts w:asciiTheme="minorHAnsi" w:hAnsiTheme="minorHAnsi" w:cstheme="minorHAnsi"/>
          <w:sz w:val="20"/>
          <w:szCs w:val="20"/>
        </w:rPr>
        <w:t xml:space="preserve"> tiếng Anh là một lợi thế. </w:t>
      </w:r>
    </w:p>
    <w:p w14:paraId="53BB1E97" w14:textId="77777777" w:rsidR="00810A07" w:rsidRPr="0060419A" w:rsidRDefault="00810A07" w:rsidP="00810A07">
      <w:pPr>
        <w:pStyle w:val="ListParagraph"/>
        <w:numPr>
          <w:ilvl w:val="0"/>
          <w:numId w:val="5"/>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Có kinh nghiệm đã làm công việc tương tự ở các tổ chức phi chính phủ khác là lợi thế.</w:t>
      </w:r>
    </w:p>
    <w:p w14:paraId="4C9174A0" w14:textId="77777777" w:rsidR="00810A07" w:rsidRPr="005F23DC" w:rsidRDefault="00810A07" w:rsidP="00810A07">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sz w:val="20"/>
          <w:szCs w:val="20"/>
        </w:rPr>
      </w:pPr>
      <w:r w:rsidRPr="005F23DC">
        <w:rPr>
          <w:rFonts w:asciiTheme="minorHAnsi" w:hAnsiTheme="minorHAnsi" w:cstheme="minorHAnsi"/>
          <w:sz w:val="20"/>
          <w:szCs w:val="20"/>
        </w:rPr>
        <w:t xml:space="preserve"> </w:t>
      </w:r>
    </w:p>
    <w:p w14:paraId="0333FBF0" w14:textId="77777777" w:rsidR="00810A07" w:rsidRPr="00171D10" w:rsidRDefault="00810A07" w:rsidP="00810A07">
      <w:pPr>
        <w:pBdr>
          <w:top w:val="none" w:sz="0" w:space="0" w:color="auto"/>
          <w:left w:val="none" w:sz="0" w:space="0" w:color="auto"/>
          <w:bottom w:val="none" w:sz="0" w:space="0" w:color="auto"/>
          <w:right w:val="none" w:sz="0" w:space="0" w:color="auto"/>
        </w:pBdr>
        <w:spacing w:after="1" w:line="237" w:lineRule="auto"/>
        <w:ind w:left="0" w:right="449" w:firstLine="0"/>
        <w:jc w:val="left"/>
        <w:rPr>
          <w:rFonts w:asciiTheme="minorHAnsi" w:hAnsiTheme="minorHAnsi" w:cstheme="minorHAnsi"/>
          <w:b/>
          <w:sz w:val="20"/>
          <w:szCs w:val="20"/>
        </w:rPr>
      </w:pPr>
      <w:r>
        <w:rPr>
          <w:rFonts w:asciiTheme="minorHAnsi" w:hAnsiTheme="minorHAnsi" w:cstheme="minorHAnsi"/>
          <w:b/>
          <w:sz w:val="20"/>
          <w:szCs w:val="20"/>
        </w:rPr>
        <w:t>HÌNH THỨC</w:t>
      </w:r>
      <w:r w:rsidRPr="00171D10">
        <w:rPr>
          <w:rFonts w:asciiTheme="minorHAnsi" w:hAnsiTheme="minorHAnsi" w:cstheme="minorHAnsi"/>
          <w:b/>
          <w:sz w:val="20"/>
          <w:szCs w:val="20"/>
        </w:rPr>
        <w:t xml:space="preserve"> ỨNG TUYỂN </w:t>
      </w:r>
    </w:p>
    <w:p w14:paraId="7C54E98B" w14:textId="77777777" w:rsidR="00810A07" w:rsidRPr="0060419A" w:rsidRDefault="00810A07" w:rsidP="00810A07">
      <w:pPr>
        <w:pStyle w:val="ListParagraph"/>
        <w:numPr>
          <w:ilvl w:val="0"/>
          <w:numId w:val="4"/>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Hồ sơ ứng tuyển gồm:</w:t>
      </w:r>
      <w:r>
        <w:rPr>
          <w:rFonts w:asciiTheme="minorHAnsi" w:hAnsiTheme="minorHAnsi" w:cstheme="minorHAnsi"/>
          <w:sz w:val="20"/>
          <w:szCs w:val="20"/>
          <w:lang w:val="vi-VN"/>
        </w:rPr>
        <w:t xml:space="preserve"> (i) </w:t>
      </w:r>
      <w:r>
        <w:rPr>
          <w:rFonts w:asciiTheme="minorHAnsi" w:hAnsiTheme="minorHAnsi" w:cstheme="minorHAnsi"/>
          <w:sz w:val="20"/>
          <w:szCs w:val="20"/>
        </w:rPr>
        <w:t>T</w:t>
      </w:r>
      <w:r w:rsidRPr="006662F3">
        <w:rPr>
          <w:rFonts w:asciiTheme="minorHAnsi" w:hAnsiTheme="minorHAnsi" w:cstheme="minorHAnsi"/>
          <w:sz w:val="20"/>
          <w:szCs w:val="20"/>
        </w:rPr>
        <w:t xml:space="preserve">hư bầy tỏ nguyện vọng </w:t>
      </w:r>
      <w:r w:rsidRPr="006662F3">
        <w:rPr>
          <w:rFonts w:asciiTheme="minorHAnsi" w:hAnsiTheme="minorHAnsi" w:cstheme="minorHAnsi"/>
          <w:sz w:val="20"/>
          <w:szCs w:val="20"/>
          <w:lang w:val="vi-VN"/>
        </w:rPr>
        <w:t>(file word)</w:t>
      </w:r>
      <w:r>
        <w:rPr>
          <w:rFonts w:asciiTheme="minorHAnsi" w:hAnsiTheme="minorHAnsi" w:cstheme="minorHAnsi"/>
          <w:sz w:val="20"/>
          <w:szCs w:val="20"/>
          <w:lang w:val="vi-VN"/>
        </w:rPr>
        <w:t xml:space="preserve"> và (ii) Sơ </w:t>
      </w:r>
      <w:r w:rsidRPr="0060419A">
        <w:rPr>
          <w:rFonts w:asciiTheme="minorHAnsi" w:hAnsiTheme="minorHAnsi" w:cstheme="minorHAnsi"/>
          <w:sz w:val="20"/>
          <w:szCs w:val="20"/>
        </w:rPr>
        <w:t>lý lịch cá nhân (lý lịch khoa học)</w:t>
      </w:r>
      <w:r>
        <w:rPr>
          <w:rFonts w:asciiTheme="minorHAnsi" w:hAnsiTheme="minorHAnsi" w:cstheme="minorHAnsi"/>
          <w:sz w:val="20"/>
          <w:szCs w:val="20"/>
          <w:lang w:val="vi-VN"/>
        </w:rPr>
        <w:t>.</w:t>
      </w:r>
    </w:p>
    <w:p w14:paraId="60908503" w14:textId="77777777" w:rsidR="00810A07" w:rsidRPr="006662F3" w:rsidRDefault="00810A07" w:rsidP="00810A07">
      <w:pPr>
        <w:pStyle w:val="ListParagraph"/>
        <w:numPr>
          <w:ilvl w:val="0"/>
          <w:numId w:val="4"/>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Hình thức nộp hồ sơ:</w:t>
      </w:r>
      <w:r>
        <w:rPr>
          <w:rFonts w:asciiTheme="minorHAnsi" w:hAnsiTheme="minorHAnsi" w:cstheme="minorHAnsi"/>
          <w:sz w:val="20"/>
          <w:szCs w:val="20"/>
          <w:lang w:val="vi-VN"/>
        </w:rPr>
        <w:t xml:space="preserve"> gửi qua email đến địa chỉ </w:t>
      </w:r>
      <w:hyperlink r:id="rId5" w:history="1">
        <w:r w:rsidRPr="00171D10">
          <w:t>Vietnam.ccd@gmail.com</w:t>
        </w:r>
      </w:hyperlink>
    </w:p>
    <w:p w14:paraId="234BBD40" w14:textId="224AA2A5" w:rsidR="00810A07" w:rsidRPr="0060419A" w:rsidRDefault="00810A07" w:rsidP="00810A07">
      <w:pPr>
        <w:pStyle w:val="ListParagraph"/>
        <w:numPr>
          <w:ilvl w:val="0"/>
          <w:numId w:val="4"/>
        </w:numPr>
        <w:pBdr>
          <w:top w:val="none" w:sz="0" w:space="0" w:color="auto"/>
          <w:left w:val="none" w:sz="0" w:space="0" w:color="auto"/>
          <w:bottom w:val="none" w:sz="0" w:space="0" w:color="auto"/>
          <w:right w:val="none" w:sz="0" w:space="0" w:color="auto"/>
        </w:pBdr>
        <w:spacing w:after="1" w:line="237" w:lineRule="auto"/>
        <w:ind w:right="449"/>
        <w:jc w:val="left"/>
        <w:rPr>
          <w:rFonts w:asciiTheme="minorHAnsi" w:hAnsiTheme="minorHAnsi" w:cstheme="minorHAnsi"/>
          <w:sz w:val="20"/>
          <w:szCs w:val="20"/>
        </w:rPr>
      </w:pPr>
      <w:r>
        <w:rPr>
          <w:rFonts w:asciiTheme="minorHAnsi" w:hAnsiTheme="minorHAnsi" w:cstheme="minorHAnsi"/>
          <w:sz w:val="20"/>
          <w:szCs w:val="20"/>
        </w:rPr>
        <w:t>Thời hạn nộp hồ sơ:</w:t>
      </w:r>
      <w:r>
        <w:rPr>
          <w:rFonts w:asciiTheme="minorHAnsi" w:hAnsiTheme="minorHAnsi" w:cstheme="minorHAnsi"/>
          <w:sz w:val="20"/>
          <w:szCs w:val="20"/>
          <w:lang w:val="vi-VN"/>
        </w:rPr>
        <w:t xml:space="preserve"> </w:t>
      </w:r>
      <w:r w:rsidRPr="006662F3">
        <w:rPr>
          <w:rFonts w:asciiTheme="minorHAnsi" w:hAnsiTheme="minorHAnsi" w:cstheme="minorHAnsi"/>
          <w:sz w:val="20"/>
          <w:szCs w:val="20"/>
          <w:highlight w:val="yellow"/>
          <w:lang w:val="vi-VN"/>
        </w:rPr>
        <w:t xml:space="preserve">ngày </w:t>
      </w:r>
      <w:r w:rsidR="007802D8">
        <w:rPr>
          <w:rFonts w:asciiTheme="minorHAnsi" w:hAnsiTheme="minorHAnsi" w:cstheme="minorHAnsi"/>
          <w:sz w:val="20"/>
          <w:szCs w:val="20"/>
          <w:highlight w:val="yellow"/>
        </w:rPr>
        <w:t>7-21</w:t>
      </w:r>
      <w:r w:rsidRPr="006662F3">
        <w:rPr>
          <w:rFonts w:asciiTheme="minorHAnsi" w:hAnsiTheme="minorHAnsi" w:cstheme="minorHAnsi"/>
          <w:sz w:val="20"/>
          <w:szCs w:val="20"/>
          <w:highlight w:val="yellow"/>
          <w:lang w:val="vi-VN"/>
        </w:rPr>
        <w:t>/</w:t>
      </w:r>
      <w:r w:rsidR="007802D8">
        <w:rPr>
          <w:rFonts w:asciiTheme="minorHAnsi" w:hAnsiTheme="minorHAnsi" w:cstheme="minorHAnsi"/>
          <w:sz w:val="20"/>
          <w:szCs w:val="20"/>
          <w:highlight w:val="yellow"/>
        </w:rPr>
        <w:t>12</w:t>
      </w:r>
      <w:r w:rsidRPr="006662F3">
        <w:rPr>
          <w:rFonts w:asciiTheme="minorHAnsi" w:hAnsiTheme="minorHAnsi" w:cstheme="minorHAnsi"/>
          <w:sz w:val="20"/>
          <w:szCs w:val="20"/>
          <w:highlight w:val="yellow"/>
          <w:lang w:val="vi-VN"/>
        </w:rPr>
        <w:t>/2018</w:t>
      </w:r>
      <w:r w:rsidRPr="0060419A">
        <w:rPr>
          <w:rFonts w:asciiTheme="minorHAnsi" w:hAnsiTheme="minorHAnsi" w:cstheme="minorHAnsi"/>
          <w:sz w:val="20"/>
          <w:szCs w:val="20"/>
        </w:rPr>
        <w:t xml:space="preserve"> </w:t>
      </w:r>
    </w:p>
    <w:p w14:paraId="4EC3FC95" w14:textId="39C7888B" w:rsidR="00335C4D" w:rsidRPr="005F23DC" w:rsidRDefault="00810A07" w:rsidP="007802D8">
      <w:pPr>
        <w:pStyle w:val="ListParagraph"/>
        <w:numPr>
          <w:ilvl w:val="0"/>
          <w:numId w:val="4"/>
        </w:numPr>
        <w:pBdr>
          <w:top w:val="none" w:sz="0" w:space="0" w:color="auto"/>
          <w:left w:val="none" w:sz="0" w:space="0" w:color="auto"/>
          <w:bottom w:val="none" w:sz="0" w:space="0" w:color="auto"/>
          <w:right w:val="none" w:sz="0" w:space="0" w:color="auto"/>
        </w:pBdr>
        <w:spacing w:after="1" w:line="237" w:lineRule="auto"/>
        <w:ind w:right="449"/>
        <w:jc w:val="left"/>
      </w:pPr>
      <w:r>
        <w:rPr>
          <w:rFonts w:asciiTheme="minorHAnsi" w:hAnsiTheme="minorHAnsi" w:cstheme="minorHAnsi"/>
          <w:sz w:val="20"/>
          <w:szCs w:val="20"/>
        </w:rPr>
        <w:t>Ghi chú:</w:t>
      </w:r>
      <w:r>
        <w:rPr>
          <w:rFonts w:asciiTheme="minorHAnsi" w:hAnsiTheme="minorHAnsi" w:cstheme="minorHAnsi"/>
          <w:sz w:val="20"/>
          <w:szCs w:val="20"/>
          <w:lang w:val="vi-VN"/>
        </w:rPr>
        <w:t xml:space="preserve"> Chỉ các ứng viên được vào shortlist mới được liên hệ để phỏng vấn.</w:t>
      </w:r>
      <w:bookmarkStart w:id="0" w:name="_GoBack"/>
      <w:bookmarkEnd w:id="0"/>
    </w:p>
    <w:sectPr w:rsidR="00335C4D" w:rsidRPr="005F23DC" w:rsidSect="009D08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3"/>
    <w:family w:val="roman"/>
    <w:pitch w:val="variable"/>
    <w:sig w:usb0="E00002FF" w:usb1="400004FF" w:usb2="00000000"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82461"/>
    <w:multiLevelType w:val="hybridMultilevel"/>
    <w:tmpl w:val="A8463138"/>
    <w:lvl w:ilvl="0" w:tplc="FDEAA94E">
      <w:numFmt w:val="bullet"/>
      <w:lvlText w:val="-"/>
      <w:lvlJc w:val="left"/>
      <w:pPr>
        <w:ind w:left="345" w:hanging="360"/>
      </w:pPr>
      <w:rPr>
        <w:rFonts w:ascii="Cambria" w:eastAsia="Cambria" w:hAnsi="Cambria" w:cs="Cambria"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 w15:restartNumberingAfterBreak="0">
    <w:nsid w:val="32D564C9"/>
    <w:multiLevelType w:val="hybridMultilevel"/>
    <w:tmpl w:val="9BC8DBD2"/>
    <w:lvl w:ilvl="0" w:tplc="C8446F18">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A68C57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2288BE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B7CEC0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91C45B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0F22F9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8C21A4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572BAB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8BEA30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BC523BE"/>
    <w:multiLevelType w:val="hybridMultilevel"/>
    <w:tmpl w:val="C722F434"/>
    <w:lvl w:ilvl="0" w:tplc="017E7E1C">
      <w:start w:val="1"/>
      <w:numFmt w:val="decimal"/>
      <w:lvlText w:val="%1."/>
      <w:lvlJc w:val="left"/>
      <w:pPr>
        <w:ind w:left="36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1" w:tplc="7AA47CFC">
      <w:start w:val="1"/>
      <w:numFmt w:val="lowerLetter"/>
      <w:lvlText w:val="%2"/>
      <w:lvlJc w:val="left"/>
      <w:pPr>
        <w:ind w:left="108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2" w:tplc="518E24E2">
      <w:start w:val="1"/>
      <w:numFmt w:val="lowerRoman"/>
      <w:lvlText w:val="%3"/>
      <w:lvlJc w:val="left"/>
      <w:pPr>
        <w:ind w:left="180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3" w:tplc="6448B018">
      <w:start w:val="1"/>
      <w:numFmt w:val="decimal"/>
      <w:lvlText w:val="%4"/>
      <w:lvlJc w:val="left"/>
      <w:pPr>
        <w:ind w:left="252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4" w:tplc="3CDC1328">
      <w:start w:val="1"/>
      <w:numFmt w:val="lowerLetter"/>
      <w:lvlText w:val="%5"/>
      <w:lvlJc w:val="left"/>
      <w:pPr>
        <w:ind w:left="324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5" w:tplc="33CC9594">
      <w:start w:val="1"/>
      <w:numFmt w:val="lowerRoman"/>
      <w:lvlText w:val="%6"/>
      <w:lvlJc w:val="left"/>
      <w:pPr>
        <w:ind w:left="396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6" w:tplc="D39A3826">
      <w:start w:val="1"/>
      <w:numFmt w:val="decimal"/>
      <w:lvlText w:val="%7"/>
      <w:lvlJc w:val="left"/>
      <w:pPr>
        <w:ind w:left="468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7" w:tplc="7444D98E">
      <w:start w:val="1"/>
      <w:numFmt w:val="lowerLetter"/>
      <w:lvlText w:val="%8"/>
      <w:lvlJc w:val="left"/>
      <w:pPr>
        <w:ind w:left="540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8" w:tplc="B05410E4">
      <w:start w:val="1"/>
      <w:numFmt w:val="lowerRoman"/>
      <w:lvlText w:val="%9"/>
      <w:lvlJc w:val="left"/>
      <w:pPr>
        <w:ind w:left="612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A596E79"/>
    <w:multiLevelType w:val="hybridMultilevel"/>
    <w:tmpl w:val="C928B4C2"/>
    <w:lvl w:ilvl="0" w:tplc="FDEAA94E">
      <w:numFmt w:val="bullet"/>
      <w:lvlText w:val="-"/>
      <w:lvlJc w:val="left"/>
      <w:pPr>
        <w:ind w:left="345"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1509E"/>
    <w:multiLevelType w:val="hybridMultilevel"/>
    <w:tmpl w:val="E4F2B69E"/>
    <w:lvl w:ilvl="0" w:tplc="FDEAA94E">
      <w:numFmt w:val="bullet"/>
      <w:lvlText w:val="-"/>
      <w:lvlJc w:val="left"/>
      <w:pPr>
        <w:ind w:left="345"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25656"/>
    <w:multiLevelType w:val="hybridMultilevel"/>
    <w:tmpl w:val="F8F2E512"/>
    <w:lvl w:ilvl="0" w:tplc="FDEAA94E">
      <w:numFmt w:val="bullet"/>
      <w:lvlText w:val="-"/>
      <w:lvlJc w:val="left"/>
      <w:pPr>
        <w:ind w:left="345"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B0FE8"/>
    <w:multiLevelType w:val="hybridMultilevel"/>
    <w:tmpl w:val="C780FAD0"/>
    <w:lvl w:ilvl="0" w:tplc="FDEAA94E">
      <w:numFmt w:val="bullet"/>
      <w:lvlText w:val="-"/>
      <w:lvlJc w:val="left"/>
      <w:pPr>
        <w:ind w:left="345"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36"/>
    <w:rsid w:val="000031E8"/>
    <w:rsid w:val="000C0F6D"/>
    <w:rsid w:val="00117A26"/>
    <w:rsid w:val="00171D10"/>
    <w:rsid w:val="00321A52"/>
    <w:rsid w:val="003225B0"/>
    <w:rsid w:val="00335C4D"/>
    <w:rsid w:val="00456E6B"/>
    <w:rsid w:val="004F6343"/>
    <w:rsid w:val="00567EED"/>
    <w:rsid w:val="00591E75"/>
    <w:rsid w:val="005F23DC"/>
    <w:rsid w:val="0060419A"/>
    <w:rsid w:val="006513B7"/>
    <w:rsid w:val="006D2FAB"/>
    <w:rsid w:val="007802D8"/>
    <w:rsid w:val="00810A07"/>
    <w:rsid w:val="00921CF5"/>
    <w:rsid w:val="009D08CF"/>
    <w:rsid w:val="00A07946"/>
    <w:rsid w:val="00A20487"/>
    <w:rsid w:val="00A31460"/>
    <w:rsid w:val="00AA02A6"/>
    <w:rsid w:val="00B93AB4"/>
    <w:rsid w:val="00BF0036"/>
    <w:rsid w:val="00C80282"/>
    <w:rsid w:val="00CC55B8"/>
    <w:rsid w:val="00CD26DF"/>
    <w:rsid w:val="00CF1745"/>
    <w:rsid w:val="00D172CC"/>
    <w:rsid w:val="00D86890"/>
    <w:rsid w:val="00DB4815"/>
    <w:rsid w:val="00E401B8"/>
    <w:rsid w:val="00F1442F"/>
    <w:rsid w:val="00F50B84"/>
    <w:rsid w:val="00F90CAF"/>
    <w:rsid w:val="00FF4F01"/>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FDEA"/>
  <w15:chartTrackingRefBased/>
  <w15:docId w15:val="{FE14F116-EEC8-41B8-A119-9D782542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036"/>
    <w:pPr>
      <w:pBdr>
        <w:top w:val="single" w:sz="12" w:space="0" w:color="000000"/>
        <w:left w:val="single" w:sz="12" w:space="0" w:color="000000"/>
        <w:bottom w:val="single" w:sz="12" w:space="0" w:color="000000"/>
        <w:right w:val="single" w:sz="12" w:space="0" w:color="000000"/>
      </w:pBdr>
      <w:spacing w:after="14" w:line="247" w:lineRule="auto"/>
      <w:ind w:left="10" w:right="5" w:hanging="10"/>
      <w:jc w:val="both"/>
    </w:pPr>
    <w:rPr>
      <w:rFonts w:ascii="Cambria" w:eastAsia="Cambria" w:hAnsi="Cambria" w:cs="Cambria"/>
      <w:color w:val="000000"/>
      <w:sz w:val="21"/>
    </w:rPr>
  </w:style>
  <w:style w:type="paragraph" w:styleId="Heading1">
    <w:name w:val="heading 1"/>
    <w:next w:val="Normal"/>
    <w:link w:val="Heading1Char"/>
    <w:uiPriority w:val="9"/>
    <w:qFormat/>
    <w:rsid w:val="00BF0036"/>
    <w:pPr>
      <w:keepNext/>
      <w:keepLines/>
      <w:pBdr>
        <w:top w:val="single" w:sz="12" w:space="0" w:color="000000"/>
        <w:left w:val="single" w:sz="12" w:space="0" w:color="000000"/>
        <w:bottom w:val="single" w:sz="12" w:space="0" w:color="000000"/>
        <w:right w:val="single" w:sz="12" w:space="0" w:color="000000"/>
      </w:pBdr>
      <w:shd w:val="clear" w:color="auto" w:fill="E5E5E5"/>
      <w:spacing w:line="259" w:lineRule="auto"/>
      <w:ind w:right="5"/>
      <w:jc w:val="center"/>
      <w:outlineLvl w:val="0"/>
    </w:pPr>
    <w:rPr>
      <w:rFonts w:ascii="Cambria" w:eastAsia="Cambria" w:hAnsi="Cambria" w:cs="Cambria"/>
      <w:b/>
      <w:color w:val="E36C0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36"/>
    <w:rPr>
      <w:rFonts w:ascii="Cambria" w:eastAsia="Cambria" w:hAnsi="Cambria" w:cs="Cambria"/>
      <w:b/>
      <w:color w:val="E36C0A"/>
      <w:sz w:val="40"/>
      <w:shd w:val="clear" w:color="auto" w:fill="E5E5E5"/>
    </w:rPr>
  </w:style>
  <w:style w:type="table" w:customStyle="1" w:styleId="TableGrid">
    <w:name w:val="TableGrid"/>
    <w:rsid w:val="00BF0036"/>
    <w:rPr>
      <w:rFonts w:asciiTheme="minorHAnsi" w:eastAsiaTheme="minorEastAsia" w:hAnsiTheme="minorHAnsi"/>
      <w:sz w:val="22"/>
    </w:rPr>
    <w:tblPr>
      <w:tblCellMar>
        <w:top w:w="0" w:type="dxa"/>
        <w:left w:w="0" w:type="dxa"/>
        <w:bottom w:w="0" w:type="dxa"/>
        <w:right w:w="0" w:type="dxa"/>
      </w:tblCellMar>
    </w:tblPr>
  </w:style>
  <w:style w:type="paragraph" w:styleId="ListParagraph">
    <w:name w:val="List Paragraph"/>
    <w:basedOn w:val="Normal"/>
    <w:uiPriority w:val="34"/>
    <w:qFormat/>
    <w:rsid w:val="00A07946"/>
    <w:pPr>
      <w:ind w:left="720"/>
      <w:contextualSpacing/>
    </w:pPr>
  </w:style>
  <w:style w:type="character" w:styleId="Hyperlink">
    <w:name w:val="Hyperlink"/>
    <w:basedOn w:val="DefaultParagraphFont"/>
    <w:uiPriority w:val="99"/>
    <w:unhideWhenUsed/>
    <w:rsid w:val="00921CF5"/>
    <w:rPr>
      <w:color w:val="0563C1" w:themeColor="hyperlink"/>
      <w:u w:val="single"/>
    </w:rPr>
  </w:style>
  <w:style w:type="character" w:styleId="UnresolvedMention">
    <w:name w:val="Unresolved Mention"/>
    <w:basedOn w:val="DefaultParagraphFont"/>
    <w:uiPriority w:val="99"/>
    <w:semiHidden/>
    <w:unhideWhenUsed/>
    <w:rsid w:val="00921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etnam.cc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Ha</dc:creator>
  <cp:keywords/>
  <dc:description/>
  <cp:lastModifiedBy>Nguyen, Manh Ha</cp:lastModifiedBy>
  <cp:revision>6</cp:revision>
  <dcterms:created xsi:type="dcterms:W3CDTF">2018-12-04T14:06:00Z</dcterms:created>
  <dcterms:modified xsi:type="dcterms:W3CDTF">2018-12-06T06:05:00Z</dcterms:modified>
</cp:coreProperties>
</file>