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F0" w:rsidRPr="00017F07" w:rsidRDefault="00A856F0" w:rsidP="00015EA4">
      <w:pPr>
        <w:jc w:val="both"/>
      </w:pPr>
    </w:p>
    <w:p w:rsidR="0004528B" w:rsidRPr="00017F07" w:rsidRDefault="0004528B" w:rsidP="00015EA4">
      <w:pPr>
        <w:jc w:val="both"/>
      </w:pPr>
    </w:p>
    <w:p w:rsidR="0004528B" w:rsidRPr="00017F07" w:rsidRDefault="006A48C7" w:rsidP="00015EA4">
      <w:pPr>
        <w:jc w:val="both"/>
        <w:outlineLvl w:val="0"/>
        <w:rPr>
          <w:rFonts w:ascii="Arial" w:hAnsi="Arial" w:cs="Arial"/>
          <w:b/>
          <w:bCs/>
          <w:sz w:val="20"/>
          <w:szCs w:val="20"/>
        </w:rPr>
      </w:pPr>
      <w:r w:rsidRPr="00017F07">
        <w:rPr>
          <w:rFonts w:ascii="Arial" w:hAnsi="Arial" w:cs="Arial"/>
          <w:noProof/>
          <w:sz w:val="20"/>
          <w:szCs w:val="20"/>
        </w:rPr>
        <w:pict>
          <v:rect id="_x0000_s1026" style="position:absolute;left:0;text-align:left;margin-left:12.6pt;margin-top:-9pt;width:399.6pt;height:45pt;z-index:251660288" filled="f" stroked="f">
            <v:textbox>
              <w:txbxContent>
                <w:p w:rsidR="0004528B" w:rsidRDefault="0004528B" w:rsidP="0004528B">
                  <w:pPr>
                    <w:jc w:val="center"/>
                    <w:rPr>
                      <w:b/>
                    </w:rPr>
                  </w:pPr>
                  <w:r w:rsidRPr="008B7C21">
                    <w:rPr>
                      <w:b/>
                    </w:rPr>
                    <w:t xml:space="preserve">CARE INTERNATIONAL IN </w:t>
                  </w:r>
                  <w:smartTag w:uri="urn:schemas-microsoft-com:office:smarttags" w:element="country-region">
                    <w:smartTag w:uri="urn:schemas-microsoft-com:office:smarttags" w:element="place">
                      <w:r w:rsidRPr="008B7C21">
                        <w:rPr>
                          <w:b/>
                        </w:rPr>
                        <w:t>VIETNAM</w:t>
                      </w:r>
                    </w:smartTag>
                  </w:smartTag>
                </w:p>
                <w:p w:rsidR="0004528B" w:rsidRDefault="00131E85" w:rsidP="0004528B">
                  <w:pPr>
                    <w:jc w:val="center"/>
                    <w:rPr>
                      <w:b/>
                    </w:rPr>
                  </w:pPr>
                  <w:r>
                    <w:rPr>
                      <w:b/>
                    </w:rPr>
                    <w:t>SUSTAINABLE LIVELIHOOD AND MARKET DEVELOPMENT SENIOR PROJECT OFFICER</w:t>
                  </w:r>
                </w:p>
              </w:txbxContent>
            </v:textbox>
          </v:rect>
        </w:pict>
      </w:r>
      <w:r w:rsidR="0004528B" w:rsidRPr="00017F07">
        <w:rPr>
          <w:rFonts w:ascii="Arial" w:hAnsi="Arial" w:cs="Arial"/>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-228600</wp:posOffset>
            </wp:positionV>
            <wp:extent cx="640080" cy="800100"/>
            <wp:effectExtent l="1905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640080" cy="800100"/>
                    </a:xfrm>
                    <a:prstGeom prst="rect">
                      <a:avLst/>
                    </a:prstGeom>
                    <a:noFill/>
                    <a:ln w="9525">
                      <a:noFill/>
                      <a:miter lim="800000"/>
                      <a:headEnd/>
                      <a:tailEnd/>
                    </a:ln>
                  </pic:spPr>
                </pic:pic>
              </a:graphicData>
            </a:graphic>
          </wp:anchor>
        </w:drawing>
      </w:r>
      <w:r w:rsidR="0004528B" w:rsidRPr="00017F07">
        <w:rPr>
          <w:rFonts w:ascii="Arial" w:hAnsi="Arial" w:cs="Arial"/>
          <w:sz w:val="20"/>
          <w:szCs w:val="20"/>
        </w:rPr>
        <w:tab/>
      </w:r>
    </w:p>
    <w:p w:rsidR="0004528B" w:rsidRPr="00017F07" w:rsidRDefault="0004528B" w:rsidP="00015EA4">
      <w:pPr>
        <w:jc w:val="both"/>
        <w:outlineLvl w:val="0"/>
        <w:rPr>
          <w:rFonts w:ascii="Arial" w:hAnsi="Arial" w:cs="Arial"/>
          <w:b/>
          <w:bCs/>
          <w:sz w:val="20"/>
          <w:szCs w:val="20"/>
        </w:rPr>
      </w:pPr>
    </w:p>
    <w:p w:rsidR="0004528B" w:rsidRPr="00017F07" w:rsidRDefault="0004528B" w:rsidP="00015EA4">
      <w:pPr>
        <w:jc w:val="both"/>
        <w:outlineLvl w:val="0"/>
        <w:rPr>
          <w:rFonts w:ascii="Arial" w:hAnsi="Arial" w:cs="Arial"/>
          <w:sz w:val="20"/>
          <w:szCs w:val="20"/>
        </w:rPr>
      </w:pPr>
    </w:p>
    <w:p w:rsidR="0004528B" w:rsidRPr="00017F07" w:rsidRDefault="0004528B" w:rsidP="00015EA4">
      <w:pPr>
        <w:jc w:val="both"/>
        <w:rPr>
          <w:rFonts w:ascii="Arial" w:hAnsi="Arial" w:cs="Arial"/>
          <w:sz w:val="20"/>
          <w:szCs w:val="20"/>
        </w:rPr>
      </w:pPr>
    </w:p>
    <w:p w:rsidR="0004528B" w:rsidRPr="00017F07" w:rsidRDefault="0004528B" w:rsidP="00015EA4">
      <w:pPr>
        <w:jc w:val="both"/>
        <w:rPr>
          <w:rFonts w:ascii="Arial" w:hAnsi="Arial" w:cs="Arial"/>
          <w:sz w:val="20"/>
          <w:szCs w:val="20"/>
        </w:rPr>
      </w:pPr>
    </w:p>
    <w:p w:rsidR="0004528B" w:rsidRPr="00017F07" w:rsidRDefault="00370542" w:rsidP="00015EA4">
      <w:pPr>
        <w:jc w:val="both"/>
        <w:rPr>
          <w:rFonts w:ascii="Arial" w:hAnsi="Arial" w:cs="Arial"/>
          <w:sz w:val="20"/>
          <w:szCs w:val="20"/>
          <w:lang w:val="en-AU"/>
        </w:rPr>
      </w:pPr>
      <w:r w:rsidRPr="00017F07">
        <w:rPr>
          <w:rFonts w:ascii="Arial" w:hAnsi="Arial" w:cs="Arial"/>
          <w:sz w:val="20"/>
          <w:szCs w:val="20"/>
          <w:lang w:val="en-AU"/>
        </w:rPr>
        <w:t>CARE International in Vietnam is a Non-Government Organization representing the CARE International network in Vietnam since 1989. CARE in Vietnam’s Program Strategy is explicitly oriented around achieving impacts for particularly vulnerable and marginalised groups in Vietnam. To achieve this, we work with Vietnamese partners across sectors such as health services, rural livelihood development, disaster risk reduction and climate change adaptation. We recognise that women’s empowerment is a critical pathway for poverty reduction and place women and girls from marginalised population groups at the heart of our programming efforts.</w:t>
      </w:r>
    </w:p>
    <w:p w:rsidR="00370542" w:rsidRPr="00017F07" w:rsidRDefault="00370542" w:rsidP="00015EA4">
      <w:pPr>
        <w:jc w:val="both"/>
        <w:rPr>
          <w:rFonts w:ascii="Arial" w:hAnsi="Arial" w:cs="Arial"/>
          <w:sz w:val="20"/>
          <w:szCs w:val="20"/>
        </w:rPr>
      </w:pPr>
    </w:p>
    <w:p w:rsidR="00C728F6" w:rsidRPr="00017F07" w:rsidRDefault="0004528B" w:rsidP="00015EA4">
      <w:pPr>
        <w:spacing w:after="120"/>
        <w:jc w:val="both"/>
        <w:rPr>
          <w:rFonts w:ascii="Arial" w:hAnsi="Arial" w:cs="Arial"/>
          <w:sz w:val="20"/>
          <w:szCs w:val="20"/>
        </w:rPr>
      </w:pPr>
      <w:r w:rsidRPr="00017F07">
        <w:rPr>
          <w:rFonts w:ascii="Arial" w:hAnsi="Arial" w:cs="Arial"/>
          <w:sz w:val="20"/>
          <w:szCs w:val="20"/>
        </w:rPr>
        <w:t xml:space="preserve">CARE in Vietnam is looking for an experienced and qualified Vietnamese to fill in </w:t>
      </w:r>
      <w:r w:rsidR="00131E85" w:rsidRPr="00017F07">
        <w:rPr>
          <w:rFonts w:ascii="Arial" w:hAnsi="Arial" w:cs="Arial"/>
          <w:b/>
          <w:sz w:val="20"/>
          <w:szCs w:val="20"/>
        </w:rPr>
        <w:t>Senior Project Officer – Sustainable li</w:t>
      </w:r>
      <w:r w:rsidR="00C728F6" w:rsidRPr="00017F07">
        <w:rPr>
          <w:rFonts w:ascii="Arial" w:hAnsi="Arial" w:cs="Arial"/>
          <w:b/>
          <w:sz w:val="20"/>
          <w:szCs w:val="20"/>
        </w:rPr>
        <w:t xml:space="preserve">velihood and market development </w:t>
      </w:r>
      <w:r w:rsidR="00C728F6" w:rsidRPr="00017F07">
        <w:rPr>
          <w:rFonts w:ascii="Arial" w:hAnsi="Arial" w:cs="Arial"/>
          <w:sz w:val="20"/>
          <w:szCs w:val="20"/>
        </w:rPr>
        <w:t>for Climate Change project in Mekong Delta.</w:t>
      </w:r>
    </w:p>
    <w:p w:rsidR="0004528B" w:rsidRPr="00017F07" w:rsidRDefault="0004528B" w:rsidP="00015EA4">
      <w:pPr>
        <w:jc w:val="both"/>
        <w:rPr>
          <w:rFonts w:ascii="Arial" w:hAnsi="Arial" w:cs="Arial"/>
          <w:b/>
          <w:sz w:val="20"/>
          <w:szCs w:val="20"/>
        </w:rPr>
      </w:pPr>
    </w:p>
    <w:p w:rsidR="0004528B" w:rsidRPr="00017F07" w:rsidRDefault="0004528B" w:rsidP="00015EA4">
      <w:pPr>
        <w:jc w:val="both"/>
        <w:rPr>
          <w:rFonts w:ascii="Arial" w:hAnsi="Arial" w:cs="Arial"/>
          <w:sz w:val="20"/>
          <w:szCs w:val="20"/>
        </w:rPr>
      </w:pPr>
    </w:p>
    <w:p w:rsidR="0004528B" w:rsidRPr="00017F07" w:rsidRDefault="0004528B" w:rsidP="00015EA4">
      <w:pPr>
        <w:spacing w:after="120"/>
        <w:jc w:val="both"/>
        <w:rPr>
          <w:rFonts w:ascii="Arial" w:hAnsi="Arial" w:cs="Arial"/>
          <w:b/>
          <w:sz w:val="20"/>
          <w:szCs w:val="20"/>
        </w:rPr>
      </w:pPr>
      <w:r w:rsidRPr="00017F07">
        <w:rPr>
          <w:rFonts w:ascii="Arial" w:hAnsi="Arial" w:cs="Arial"/>
          <w:b/>
          <w:sz w:val="20"/>
          <w:szCs w:val="20"/>
        </w:rPr>
        <w:t>Position information:</w:t>
      </w:r>
    </w:p>
    <w:p w:rsidR="0004528B" w:rsidRPr="00017F07" w:rsidRDefault="0004528B" w:rsidP="00015EA4">
      <w:pPr>
        <w:spacing w:after="120"/>
        <w:ind w:left="2880" w:hanging="2880"/>
        <w:jc w:val="both"/>
        <w:rPr>
          <w:rFonts w:ascii="Arial" w:hAnsi="Arial" w:cs="Arial"/>
          <w:sz w:val="20"/>
          <w:szCs w:val="20"/>
        </w:rPr>
      </w:pPr>
      <w:r w:rsidRPr="00017F07">
        <w:rPr>
          <w:rFonts w:ascii="Arial" w:hAnsi="Arial" w:cs="Arial"/>
          <w:sz w:val="20"/>
          <w:szCs w:val="20"/>
        </w:rPr>
        <w:t xml:space="preserve">Position </w:t>
      </w:r>
      <w:r w:rsidR="00C728F6" w:rsidRPr="00017F07">
        <w:rPr>
          <w:rFonts w:ascii="Arial" w:hAnsi="Arial" w:cs="Arial"/>
          <w:sz w:val="20"/>
          <w:szCs w:val="20"/>
        </w:rPr>
        <w:t>title</w:t>
      </w:r>
      <w:r w:rsidRPr="00017F07">
        <w:rPr>
          <w:rFonts w:ascii="Arial" w:hAnsi="Arial" w:cs="Arial"/>
          <w:sz w:val="20"/>
          <w:szCs w:val="20"/>
        </w:rPr>
        <w:t>:</w:t>
      </w:r>
      <w:r w:rsidRPr="00017F07">
        <w:rPr>
          <w:rFonts w:ascii="Arial" w:hAnsi="Arial" w:cs="Arial"/>
          <w:sz w:val="20"/>
          <w:szCs w:val="20"/>
        </w:rPr>
        <w:tab/>
      </w:r>
      <w:r w:rsidR="00131E85" w:rsidRPr="00017F07">
        <w:rPr>
          <w:rFonts w:ascii="Arial" w:hAnsi="Arial" w:cs="Arial"/>
          <w:sz w:val="20"/>
          <w:szCs w:val="20"/>
        </w:rPr>
        <w:t>Sustainable livelihood and market development Senior Project</w:t>
      </w:r>
      <w:r w:rsidRPr="00017F07">
        <w:rPr>
          <w:rFonts w:ascii="Arial" w:hAnsi="Arial" w:cs="Arial"/>
          <w:sz w:val="20"/>
          <w:szCs w:val="20"/>
        </w:rPr>
        <w:t xml:space="preserve"> Officer </w:t>
      </w:r>
    </w:p>
    <w:p w:rsidR="0004528B" w:rsidRPr="00017F07" w:rsidRDefault="0004528B" w:rsidP="00015EA4">
      <w:pPr>
        <w:spacing w:after="120"/>
        <w:ind w:left="2880" w:hanging="2880"/>
        <w:jc w:val="both"/>
        <w:rPr>
          <w:rFonts w:ascii="Arial" w:hAnsi="Arial" w:cs="Arial"/>
          <w:sz w:val="20"/>
          <w:szCs w:val="20"/>
        </w:rPr>
      </w:pPr>
      <w:r w:rsidRPr="00017F07">
        <w:rPr>
          <w:rFonts w:ascii="Arial" w:hAnsi="Arial" w:cs="Arial"/>
          <w:sz w:val="20"/>
          <w:szCs w:val="20"/>
        </w:rPr>
        <w:t xml:space="preserve">Reporting to: </w:t>
      </w:r>
      <w:r w:rsidRPr="00017F07">
        <w:rPr>
          <w:rFonts w:ascii="Arial" w:hAnsi="Arial" w:cs="Arial"/>
          <w:sz w:val="20"/>
          <w:szCs w:val="20"/>
        </w:rPr>
        <w:tab/>
        <w:t>Project Manager</w:t>
      </w:r>
    </w:p>
    <w:p w:rsidR="0004528B" w:rsidRPr="00017F07" w:rsidRDefault="0004528B" w:rsidP="00015EA4">
      <w:pPr>
        <w:spacing w:after="120"/>
        <w:ind w:left="2880" w:hanging="2880"/>
        <w:jc w:val="both"/>
        <w:rPr>
          <w:rFonts w:ascii="Arial" w:hAnsi="Arial" w:cs="Arial"/>
          <w:sz w:val="20"/>
          <w:szCs w:val="20"/>
        </w:rPr>
      </w:pPr>
      <w:r w:rsidRPr="00017F07">
        <w:rPr>
          <w:rFonts w:ascii="Arial" w:hAnsi="Arial" w:cs="Arial"/>
          <w:sz w:val="20"/>
          <w:szCs w:val="20"/>
        </w:rPr>
        <w:t>Contract:</w:t>
      </w:r>
      <w:r w:rsidRPr="00017F07">
        <w:rPr>
          <w:rFonts w:ascii="Arial" w:hAnsi="Arial" w:cs="Arial"/>
          <w:sz w:val="20"/>
          <w:szCs w:val="20"/>
        </w:rPr>
        <w:tab/>
        <w:t xml:space="preserve">Two years contract with potential for extension </w:t>
      </w:r>
    </w:p>
    <w:p w:rsidR="0004528B" w:rsidRPr="00017F07" w:rsidRDefault="0004528B" w:rsidP="00015EA4">
      <w:pPr>
        <w:spacing w:after="120"/>
        <w:ind w:left="2880" w:hanging="2880"/>
        <w:jc w:val="both"/>
        <w:rPr>
          <w:rFonts w:ascii="Arial" w:hAnsi="Arial" w:cs="Arial"/>
          <w:sz w:val="20"/>
          <w:szCs w:val="20"/>
        </w:rPr>
      </w:pPr>
      <w:r w:rsidRPr="00017F07">
        <w:rPr>
          <w:rFonts w:ascii="Arial" w:hAnsi="Arial" w:cs="Arial"/>
          <w:sz w:val="20"/>
          <w:szCs w:val="20"/>
        </w:rPr>
        <w:t xml:space="preserve">Base in: </w:t>
      </w:r>
      <w:r w:rsidRPr="00017F07">
        <w:rPr>
          <w:rFonts w:ascii="Arial" w:hAnsi="Arial" w:cs="Arial"/>
          <w:sz w:val="20"/>
          <w:szCs w:val="20"/>
        </w:rPr>
        <w:tab/>
      </w:r>
      <w:r w:rsidR="00131E85" w:rsidRPr="00017F07">
        <w:rPr>
          <w:rFonts w:ascii="Arial" w:hAnsi="Arial" w:cs="Arial"/>
          <w:sz w:val="20"/>
          <w:szCs w:val="20"/>
        </w:rPr>
        <w:t>Soc Trang or An Giang</w:t>
      </w:r>
      <w:r w:rsidRPr="00017F07">
        <w:rPr>
          <w:rFonts w:ascii="Arial" w:hAnsi="Arial" w:cs="Arial"/>
          <w:sz w:val="20"/>
          <w:szCs w:val="20"/>
        </w:rPr>
        <w:t xml:space="preserve"> with travel to project sites as required</w:t>
      </w:r>
    </w:p>
    <w:p w:rsidR="0004528B" w:rsidRPr="00017F07" w:rsidRDefault="0004528B" w:rsidP="00015EA4">
      <w:pPr>
        <w:jc w:val="both"/>
        <w:outlineLvl w:val="0"/>
        <w:rPr>
          <w:rFonts w:ascii="Arial" w:hAnsi="Arial" w:cs="Arial"/>
          <w:b/>
          <w:sz w:val="20"/>
          <w:szCs w:val="20"/>
        </w:rPr>
      </w:pPr>
    </w:p>
    <w:p w:rsidR="0004528B" w:rsidRPr="00017F07" w:rsidRDefault="0004528B" w:rsidP="00015EA4">
      <w:pPr>
        <w:pStyle w:val="BodyText"/>
        <w:jc w:val="both"/>
        <w:rPr>
          <w:rFonts w:cs="Arial"/>
          <w:b/>
          <w:sz w:val="20"/>
          <w:lang w:val="en-AU"/>
        </w:rPr>
      </w:pPr>
      <w:r w:rsidRPr="00017F07">
        <w:rPr>
          <w:rFonts w:cs="Arial"/>
          <w:b/>
          <w:sz w:val="20"/>
          <w:lang w:val="en-AU"/>
        </w:rPr>
        <w:t>Project information:</w:t>
      </w:r>
    </w:p>
    <w:p w:rsidR="0004528B" w:rsidRPr="00017F07" w:rsidRDefault="0004528B" w:rsidP="00015EA4">
      <w:pPr>
        <w:pStyle w:val="BodyText"/>
        <w:jc w:val="both"/>
        <w:rPr>
          <w:rFonts w:cs="Arial"/>
          <w:sz w:val="20"/>
          <w:lang w:val="en-AU"/>
        </w:rPr>
      </w:pPr>
    </w:p>
    <w:p w:rsidR="00131E85" w:rsidRPr="00017F07" w:rsidRDefault="00131E85" w:rsidP="00015EA4">
      <w:pPr>
        <w:spacing w:after="120"/>
        <w:jc w:val="both"/>
        <w:rPr>
          <w:rFonts w:ascii="Arial" w:hAnsi="Arial" w:cs="Arial"/>
          <w:b/>
          <w:sz w:val="20"/>
          <w:szCs w:val="20"/>
        </w:rPr>
      </w:pPr>
      <w:r w:rsidRPr="00017F07">
        <w:rPr>
          <w:rFonts w:ascii="Arial" w:hAnsi="Arial" w:cs="Arial"/>
          <w:sz w:val="20"/>
          <w:szCs w:val="20"/>
          <w:lang w:val="en-GB"/>
        </w:rPr>
        <w:t xml:space="preserve">The Integrated Community-based Climate Change Adaptation in the Mekong Delta (ICAM) project will empower 25,000 women and men in the Mekong Delta to increase the resilience of their communities to the unavoidable impacts of Climate Change in An Giang and Soc Trang provinces. </w:t>
      </w:r>
    </w:p>
    <w:p w:rsidR="0004528B" w:rsidRPr="00017F07" w:rsidRDefault="0004528B" w:rsidP="00015EA4">
      <w:pPr>
        <w:pStyle w:val="BodyText"/>
        <w:jc w:val="both"/>
        <w:rPr>
          <w:rFonts w:cs="Arial"/>
          <w:sz w:val="20"/>
        </w:rPr>
      </w:pPr>
    </w:p>
    <w:p w:rsidR="0004528B" w:rsidRPr="00017F07" w:rsidRDefault="0004528B" w:rsidP="00015EA4">
      <w:pPr>
        <w:pStyle w:val="BodyText"/>
        <w:jc w:val="both"/>
        <w:rPr>
          <w:rFonts w:cs="Arial"/>
          <w:b/>
          <w:sz w:val="20"/>
          <w:lang w:val="en-AU"/>
        </w:rPr>
      </w:pPr>
      <w:r w:rsidRPr="00017F07">
        <w:rPr>
          <w:rFonts w:cs="Arial"/>
          <w:b/>
          <w:sz w:val="20"/>
          <w:lang w:val="en-AU"/>
        </w:rPr>
        <w:t>Position Summary</w:t>
      </w:r>
    </w:p>
    <w:p w:rsidR="0004528B" w:rsidRPr="00017F07" w:rsidRDefault="0004528B" w:rsidP="00015EA4">
      <w:pPr>
        <w:pStyle w:val="BodyText"/>
        <w:jc w:val="both"/>
        <w:rPr>
          <w:rFonts w:cs="Arial"/>
          <w:sz w:val="20"/>
          <w:lang w:val="en-AU"/>
        </w:rPr>
      </w:pPr>
    </w:p>
    <w:p w:rsidR="0004528B" w:rsidRPr="00017F07" w:rsidRDefault="00131E85" w:rsidP="00015EA4">
      <w:pPr>
        <w:pStyle w:val="BodyText"/>
        <w:jc w:val="both"/>
        <w:rPr>
          <w:rFonts w:cs="Arial"/>
          <w:sz w:val="20"/>
        </w:rPr>
      </w:pPr>
      <w:r w:rsidRPr="00017F07">
        <w:rPr>
          <w:rFonts w:cs="Arial"/>
          <w:sz w:val="20"/>
          <w:lang w:val="en-GB"/>
        </w:rPr>
        <w:t>The</w:t>
      </w:r>
      <w:r w:rsidRPr="00017F07">
        <w:rPr>
          <w:rFonts w:cs="Arial"/>
          <w:bCs/>
          <w:sz w:val="20"/>
        </w:rPr>
        <w:t xml:space="preserve"> Sustainable </w:t>
      </w:r>
      <w:r w:rsidRPr="00017F07">
        <w:rPr>
          <w:rFonts w:cs="Arial"/>
          <w:sz w:val="20"/>
          <w:lang w:val="en-GB"/>
        </w:rPr>
        <w:t>Livelihoods and Market</w:t>
      </w:r>
      <w:r w:rsidRPr="00017F07">
        <w:rPr>
          <w:rFonts w:cs="Arial"/>
          <w:bCs/>
          <w:sz w:val="20"/>
        </w:rPr>
        <w:t xml:space="preserve"> Development Senior Project Officer</w:t>
      </w:r>
      <w:r w:rsidRPr="00017F07">
        <w:rPr>
          <w:rFonts w:cs="Arial"/>
          <w:sz w:val="20"/>
          <w:lang w:val="en-GB"/>
        </w:rPr>
        <w:t xml:space="preserve"> will assist the Project Manager in implementing </w:t>
      </w:r>
      <w:r w:rsidRPr="00017F07">
        <w:rPr>
          <w:rFonts w:cs="Arial"/>
          <w:sz w:val="20"/>
        </w:rPr>
        <w:t>community based adaptation solutions</w:t>
      </w:r>
      <w:r w:rsidRPr="00017F07">
        <w:rPr>
          <w:rFonts w:cs="Arial"/>
          <w:sz w:val="20"/>
          <w:lang w:val="en-GB"/>
        </w:rPr>
        <w:t xml:space="preserve"> and activities which aims to improve small scale village and household assets, </w:t>
      </w:r>
      <w:r w:rsidRPr="00017F07">
        <w:rPr>
          <w:rFonts w:cs="Arial"/>
          <w:sz w:val="20"/>
        </w:rPr>
        <w:t>support vulnerable women and men to adapt their existing livelihood practices to current climate variability and projected climate changes, and diversify their livelihood strategies through sustainable, market-based income opportunities.</w:t>
      </w:r>
    </w:p>
    <w:p w:rsidR="00131E85" w:rsidRPr="00017F07" w:rsidRDefault="00131E85" w:rsidP="00015EA4">
      <w:pPr>
        <w:pStyle w:val="BodyText"/>
        <w:jc w:val="both"/>
        <w:rPr>
          <w:rFonts w:cs="Arial"/>
          <w:b/>
          <w:sz w:val="20"/>
          <w:lang w:val="en-AU"/>
        </w:rPr>
      </w:pPr>
    </w:p>
    <w:p w:rsidR="0004528B" w:rsidRPr="00017F07" w:rsidRDefault="0004528B" w:rsidP="00015EA4">
      <w:pPr>
        <w:pStyle w:val="BodyText"/>
        <w:jc w:val="both"/>
        <w:rPr>
          <w:rFonts w:cs="Arial"/>
          <w:b/>
          <w:sz w:val="20"/>
          <w:lang w:val="en-AU"/>
        </w:rPr>
      </w:pPr>
      <w:r w:rsidRPr="00017F07">
        <w:rPr>
          <w:rFonts w:cs="Arial"/>
          <w:b/>
          <w:sz w:val="20"/>
          <w:lang w:val="en-AU"/>
        </w:rPr>
        <w:t>Main duties</w:t>
      </w:r>
    </w:p>
    <w:p w:rsidR="0004528B" w:rsidRPr="00017F07" w:rsidRDefault="0004528B" w:rsidP="00015EA4">
      <w:pPr>
        <w:pStyle w:val="BodyText"/>
        <w:jc w:val="both"/>
        <w:rPr>
          <w:rFonts w:cs="Arial"/>
          <w:b/>
          <w:sz w:val="20"/>
          <w:lang w:val="en-AU"/>
        </w:rPr>
      </w:pPr>
    </w:p>
    <w:p w:rsidR="00131E85" w:rsidRPr="00017F07" w:rsidRDefault="00131E85" w:rsidP="00015EA4">
      <w:pPr>
        <w:pStyle w:val="BodyText"/>
        <w:numPr>
          <w:ilvl w:val="0"/>
          <w:numId w:val="4"/>
        </w:numPr>
        <w:jc w:val="both"/>
        <w:rPr>
          <w:rFonts w:cs="Arial"/>
          <w:sz w:val="20"/>
          <w:lang w:val="en-AU"/>
        </w:rPr>
      </w:pPr>
      <w:r w:rsidRPr="00017F07">
        <w:rPr>
          <w:rFonts w:cs="Arial"/>
          <w:sz w:val="20"/>
          <w:lang w:val="en-AU"/>
        </w:rPr>
        <w:t xml:space="preserve">Under the supervision of the Project Manager, support the implementation of project activities in line with the agreed project framework; </w:t>
      </w:r>
    </w:p>
    <w:p w:rsidR="00131E85" w:rsidRPr="00017F07" w:rsidRDefault="00131E85" w:rsidP="00015EA4">
      <w:pPr>
        <w:pStyle w:val="BodyText"/>
        <w:numPr>
          <w:ilvl w:val="0"/>
          <w:numId w:val="4"/>
        </w:numPr>
        <w:jc w:val="both"/>
        <w:rPr>
          <w:rFonts w:cs="Arial"/>
          <w:sz w:val="20"/>
          <w:lang w:val="en-AU"/>
        </w:rPr>
      </w:pPr>
      <w:r w:rsidRPr="00017F07">
        <w:rPr>
          <w:sz w:val="20"/>
        </w:rPr>
        <w:t>Support the implementation of l</w:t>
      </w:r>
      <w:r w:rsidR="00C728F6" w:rsidRPr="00017F07">
        <w:rPr>
          <w:rFonts w:cs="Arial"/>
          <w:sz w:val="20"/>
          <w:lang w:val="en-GB"/>
        </w:rPr>
        <w:t>livelihoods</w:t>
      </w:r>
      <w:r w:rsidRPr="00017F07">
        <w:rPr>
          <w:rFonts w:cs="Arial"/>
          <w:sz w:val="20"/>
          <w:lang w:val="en-GB"/>
        </w:rPr>
        <w:t xml:space="preserve"> and market development activities and </w:t>
      </w:r>
      <w:r w:rsidRPr="00017F07">
        <w:rPr>
          <w:rFonts w:cs="Arial"/>
          <w:sz w:val="20"/>
          <w:lang w:val="en-AU"/>
        </w:rPr>
        <w:t xml:space="preserve">coordinate with other senior project officers and relevant staff members to provide technical oversight for all livelihoods activities in communities’ plans;  </w:t>
      </w:r>
    </w:p>
    <w:p w:rsidR="00131E85" w:rsidRPr="00017F07" w:rsidRDefault="00131E85" w:rsidP="00015EA4">
      <w:pPr>
        <w:pStyle w:val="BodyText"/>
        <w:numPr>
          <w:ilvl w:val="0"/>
          <w:numId w:val="4"/>
        </w:numPr>
        <w:jc w:val="both"/>
        <w:rPr>
          <w:rFonts w:cs="Arial"/>
          <w:sz w:val="20"/>
          <w:lang w:val="en-AU"/>
        </w:rPr>
      </w:pPr>
      <w:r w:rsidRPr="00017F07">
        <w:rPr>
          <w:rFonts w:cs="Arial"/>
          <w:sz w:val="20"/>
          <w:lang w:val="en-AU"/>
        </w:rPr>
        <w:t>Assist with facilitating design and development of models for livelihoods development and market plans;</w:t>
      </w:r>
    </w:p>
    <w:p w:rsidR="00131E85" w:rsidRPr="00017F07" w:rsidRDefault="00131E85" w:rsidP="00015EA4">
      <w:pPr>
        <w:pStyle w:val="BodyText"/>
        <w:numPr>
          <w:ilvl w:val="0"/>
          <w:numId w:val="4"/>
        </w:numPr>
        <w:jc w:val="both"/>
        <w:rPr>
          <w:rFonts w:cs="Arial"/>
          <w:sz w:val="20"/>
          <w:lang w:val="en-AU"/>
        </w:rPr>
      </w:pPr>
      <w:r w:rsidRPr="00017F07">
        <w:rPr>
          <w:rFonts w:cs="Arial"/>
          <w:sz w:val="20"/>
          <w:lang w:val="en-AU"/>
        </w:rPr>
        <w:t xml:space="preserve">Establish operating procedures, guidelines, manuals and tools to support livelihoods and market plan component; </w:t>
      </w:r>
    </w:p>
    <w:p w:rsidR="00131E85" w:rsidRPr="00017F07" w:rsidRDefault="00131E85" w:rsidP="00015EA4">
      <w:pPr>
        <w:pStyle w:val="BodyText"/>
        <w:numPr>
          <w:ilvl w:val="0"/>
          <w:numId w:val="4"/>
        </w:numPr>
        <w:jc w:val="both"/>
        <w:rPr>
          <w:sz w:val="20"/>
          <w:lang w:val="en-AU"/>
        </w:rPr>
      </w:pPr>
      <w:r w:rsidRPr="00017F07">
        <w:rPr>
          <w:sz w:val="20"/>
          <w:lang w:val="en-AU"/>
        </w:rPr>
        <w:t>Support partners in implementation of adaptation strategies;</w:t>
      </w:r>
    </w:p>
    <w:p w:rsidR="00131E85" w:rsidRPr="00017F07" w:rsidRDefault="00131E85" w:rsidP="00015EA4">
      <w:pPr>
        <w:pStyle w:val="BodyText"/>
        <w:numPr>
          <w:ilvl w:val="0"/>
          <w:numId w:val="4"/>
        </w:numPr>
        <w:jc w:val="both"/>
        <w:rPr>
          <w:rFonts w:cs="Arial"/>
          <w:sz w:val="20"/>
          <w:lang w:val="en-AU"/>
        </w:rPr>
      </w:pPr>
      <w:r w:rsidRPr="00017F07">
        <w:rPr>
          <w:rFonts w:cs="Arial"/>
          <w:sz w:val="20"/>
          <w:lang w:val="en-AU"/>
        </w:rPr>
        <w:lastRenderedPageBreak/>
        <w:t>Document methods, good adaptation practice, experiences and results from communities and partners;</w:t>
      </w:r>
    </w:p>
    <w:p w:rsidR="00131E85" w:rsidRPr="00017F07" w:rsidRDefault="00131E85" w:rsidP="00015EA4">
      <w:pPr>
        <w:pStyle w:val="BodyText"/>
        <w:numPr>
          <w:ilvl w:val="0"/>
          <w:numId w:val="4"/>
        </w:numPr>
        <w:jc w:val="both"/>
        <w:rPr>
          <w:rFonts w:cs="Arial"/>
          <w:sz w:val="20"/>
          <w:lang w:val="en-AU"/>
        </w:rPr>
      </w:pPr>
      <w:r w:rsidRPr="00017F07">
        <w:rPr>
          <w:rFonts w:cs="Arial"/>
          <w:sz w:val="20"/>
        </w:rPr>
        <w:t>Facilitate shared learning and skills transfer to and between partner organizations on livelihood development activities; and</w:t>
      </w:r>
    </w:p>
    <w:p w:rsidR="00131E85" w:rsidRPr="00017F07" w:rsidRDefault="00131E85" w:rsidP="00015EA4">
      <w:pPr>
        <w:pStyle w:val="BodyText"/>
        <w:numPr>
          <w:ilvl w:val="0"/>
          <w:numId w:val="4"/>
        </w:numPr>
        <w:jc w:val="both"/>
        <w:rPr>
          <w:rFonts w:cs="Arial"/>
          <w:sz w:val="20"/>
          <w:lang w:val="en-AU"/>
        </w:rPr>
      </w:pPr>
      <w:r w:rsidRPr="00017F07">
        <w:rPr>
          <w:rFonts w:cs="Arial"/>
          <w:sz w:val="20"/>
          <w:lang w:val="en-AU"/>
        </w:rPr>
        <w:t>Assist with organizing workshops and training, and with developing training guidelines and materials relating to climate change awareness raising and mainstreaming for partners, local authorities and beneficiaries.</w:t>
      </w:r>
    </w:p>
    <w:p w:rsidR="00131E85" w:rsidRPr="00017F07" w:rsidRDefault="00131E85" w:rsidP="00015EA4">
      <w:pPr>
        <w:pStyle w:val="BodyText"/>
        <w:jc w:val="both"/>
        <w:rPr>
          <w:rFonts w:cs="Arial"/>
          <w:sz w:val="20"/>
          <w:lang w:val="en-AU"/>
        </w:rPr>
      </w:pPr>
    </w:p>
    <w:p w:rsidR="00131E85" w:rsidRPr="00017F07" w:rsidRDefault="00131E85" w:rsidP="00015EA4">
      <w:pPr>
        <w:pStyle w:val="BodyText"/>
        <w:jc w:val="both"/>
        <w:rPr>
          <w:rFonts w:cs="Arial"/>
          <w:b/>
          <w:sz w:val="20"/>
          <w:lang w:val="en-AU"/>
        </w:rPr>
      </w:pPr>
      <w:r w:rsidRPr="00017F07">
        <w:rPr>
          <w:rFonts w:cs="Arial"/>
          <w:b/>
          <w:sz w:val="20"/>
          <w:lang w:val="en-AU"/>
        </w:rPr>
        <w:t xml:space="preserve">Administrative support </w:t>
      </w:r>
    </w:p>
    <w:p w:rsidR="00131E85" w:rsidRPr="00017F07" w:rsidRDefault="00131E85" w:rsidP="00015EA4">
      <w:pPr>
        <w:pStyle w:val="BodyText"/>
        <w:numPr>
          <w:ilvl w:val="0"/>
          <w:numId w:val="5"/>
        </w:numPr>
        <w:jc w:val="both"/>
        <w:rPr>
          <w:rFonts w:cs="Arial"/>
          <w:sz w:val="20"/>
          <w:lang w:val="en-AU"/>
        </w:rPr>
      </w:pPr>
      <w:r w:rsidRPr="00017F07">
        <w:rPr>
          <w:rFonts w:cs="Arial"/>
          <w:sz w:val="20"/>
          <w:lang w:val="en-AU"/>
        </w:rPr>
        <w:t xml:space="preserve">Conduct administrative duties related to all aspects of implementation of the Project and follow all management procedures of CARE in Vietnam. </w:t>
      </w:r>
    </w:p>
    <w:p w:rsidR="00131E85" w:rsidRPr="00017F07" w:rsidRDefault="00131E85" w:rsidP="00015EA4">
      <w:pPr>
        <w:pStyle w:val="BodyText"/>
        <w:numPr>
          <w:ilvl w:val="0"/>
          <w:numId w:val="5"/>
        </w:numPr>
        <w:jc w:val="both"/>
        <w:rPr>
          <w:rFonts w:cs="Arial"/>
          <w:sz w:val="20"/>
          <w:lang w:val="en-AU"/>
        </w:rPr>
      </w:pPr>
      <w:r w:rsidRPr="00017F07">
        <w:rPr>
          <w:rFonts w:cs="Arial"/>
          <w:sz w:val="20"/>
          <w:lang w:val="en-AU"/>
        </w:rPr>
        <w:t>Ensure that all necessary financial procedures of project activities, including those conducted by partners are completed and in accordance with CARE in Vietnam’s financial management systems.</w:t>
      </w:r>
    </w:p>
    <w:p w:rsidR="00131E85" w:rsidRPr="00017F07" w:rsidRDefault="00131E85" w:rsidP="00015EA4">
      <w:pPr>
        <w:pStyle w:val="BodyText"/>
        <w:numPr>
          <w:ilvl w:val="0"/>
          <w:numId w:val="5"/>
        </w:numPr>
        <w:jc w:val="both"/>
        <w:rPr>
          <w:rFonts w:cs="Arial"/>
          <w:sz w:val="20"/>
          <w:lang w:val="en-AU"/>
        </w:rPr>
      </w:pPr>
      <w:r w:rsidRPr="00017F07">
        <w:rPr>
          <w:rFonts w:cs="Arial"/>
          <w:sz w:val="20"/>
          <w:lang w:val="en-AU"/>
        </w:rPr>
        <w:t>Take meeting minutes and prepare meeting/workshop reports when required</w:t>
      </w:r>
    </w:p>
    <w:p w:rsidR="00131E85" w:rsidRPr="00017F07" w:rsidRDefault="00131E85" w:rsidP="00015EA4">
      <w:pPr>
        <w:pStyle w:val="BodyText"/>
        <w:numPr>
          <w:ilvl w:val="0"/>
          <w:numId w:val="5"/>
        </w:numPr>
        <w:jc w:val="both"/>
        <w:rPr>
          <w:rFonts w:cs="Arial"/>
          <w:sz w:val="20"/>
          <w:lang w:val="en-AU"/>
        </w:rPr>
      </w:pPr>
      <w:r w:rsidRPr="00017F07">
        <w:rPr>
          <w:rFonts w:cs="Arial"/>
          <w:sz w:val="20"/>
          <w:lang w:val="en-AU"/>
        </w:rPr>
        <w:t>Contribute to managing information on project processes and the preparation of reports on project activities in agreed formats.</w:t>
      </w:r>
    </w:p>
    <w:p w:rsidR="00131E85" w:rsidRPr="00017F07" w:rsidRDefault="00131E85" w:rsidP="00015EA4">
      <w:pPr>
        <w:pStyle w:val="BodyText"/>
        <w:numPr>
          <w:ilvl w:val="0"/>
          <w:numId w:val="5"/>
        </w:numPr>
        <w:jc w:val="both"/>
        <w:rPr>
          <w:rFonts w:cs="Arial"/>
          <w:sz w:val="20"/>
          <w:lang w:val="en-AU"/>
        </w:rPr>
      </w:pPr>
      <w:r w:rsidRPr="00017F07">
        <w:rPr>
          <w:rFonts w:cs="Arial"/>
          <w:sz w:val="20"/>
          <w:lang w:val="en-AU"/>
        </w:rPr>
        <w:t>Arrange and expedite funds transfer, travel plans and logistics.</w:t>
      </w:r>
    </w:p>
    <w:p w:rsidR="00131E85" w:rsidRPr="00017F07" w:rsidRDefault="00131E85" w:rsidP="00015EA4">
      <w:pPr>
        <w:pStyle w:val="BodyText"/>
        <w:ind w:left="720"/>
        <w:jc w:val="both"/>
        <w:rPr>
          <w:rFonts w:cs="Arial"/>
          <w:szCs w:val="22"/>
          <w:lang w:val="en-AU"/>
        </w:rPr>
      </w:pPr>
    </w:p>
    <w:p w:rsidR="00131E85" w:rsidRPr="00017F07" w:rsidRDefault="00131E85" w:rsidP="00015EA4">
      <w:pPr>
        <w:pStyle w:val="BodyText"/>
        <w:jc w:val="both"/>
        <w:rPr>
          <w:rFonts w:cs="Arial"/>
          <w:szCs w:val="22"/>
          <w:lang w:val="en-AU"/>
        </w:rPr>
      </w:pPr>
    </w:p>
    <w:p w:rsidR="0004528B" w:rsidRPr="00017F07" w:rsidRDefault="0004528B" w:rsidP="00015EA4">
      <w:pPr>
        <w:ind w:left="360"/>
        <w:jc w:val="both"/>
        <w:rPr>
          <w:rFonts w:ascii="Arial" w:hAnsi="Arial" w:cs="Arial"/>
          <w:sz w:val="20"/>
          <w:szCs w:val="20"/>
        </w:rPr>
      </w:pPr>
    </w:p>
    <w:p w:rsidR="0004528B" w:rsidRPr="00017F07" w:rsidRDefault="0004528B" w:rsidP="00015EA4">
      <w:pPr>
        <w:pStyle w:val="BodyText"/>
        <w:jc w:val="both"/>
        <w:rPr>
          <w:rFonts w:cs="Arial"/>
          <w:b/>
          <w:bCs/>
          <w:sz w:val="20"/>
        </w:rPr>
      </w:pPr>
      <w:r w:rsidRPr="00017F07">
        <w:rPr>
          <w:rFonts w:cs="Arial"/>
          <w:b/>
          <w:bCs/>
          <w:sz w:val="20"/>
        </w:rPr>
        <w:t>Selection Criteria</w:t>
      </w:r>
    </w:p>
    <w:p w:rsidR="00131E85" w:rsidRPr="00017F07" w:rsidRDefault="00131E85" w:rsidP="00015EA4">
      <w:pPr>
        <w:pStyle w:val="BodyText"/>
        <w:numPr>
          <w:ilvl w:val="0"/>
          <w:numId w:val="3"/>
        </w:numPr>
        <w:jc w:val="both"/>
        <w:rPr>
          <w:rFonts w:cs="Arial"/>
          <w:sz w:val="20"/>
          <w:lang w:val="en-AU"/>
        </w:rPr>
      </w:pPr>
      <w:r w:rsidRPr="00017F07">
        <w:rPr>
          <w:rFonts w:cs="Arial"/>
          <w:sz w:val="20"/>
          <w:lang w:val="en-AU"/>
        </w:rPr>
        <w:t>University Degree in Marketing, Rural Economic Development or relevant subjects;</w:t>
      </w:r>
    </w:p>
    <w:p w:rsidR="00131E85" w:rsidRPr="00017F07" w:rsidRDefault="00131E85" w:rsidP="00015EA4">
      <w:pPr>
        <w:pStyle w:val="BodyText"/>
        <w:numPr>
          <w:ilvl w:val="0"/>
          <w:numId w:val="3"/>
        </w:numPr>
        <w:jc w:val="both"/>
        <w:rPr>
          <w:rFonts w:cs="Arial"/>
          <w:sz w:val="20"/>
          <w:lang w:val="en-AU"/>
        </w:rPr>
      </w:pPr>
      <w:r w:rsidRPr="00017F07">
        <w:rPr>
          <w:rFonts w:cs="Arial"/>
          <w:sz w:val="20"/>
        </w:rPr>
        <w:t>At least two years working experience in disaster risk management, emergency response and/or climate change projects preferably in an international organization</w:t>
      </w:r>
      <w:r w:rsidRPr="00017F07">
        <w:rPr>
          <w:rFonts w:cs="Arial"/>
          <w:sz w:val="20"/>
          <w:lang w:val="en-AU"/>
        </w:rPr>
        <w:t xml:space="preserve"> </w:t>
      </w:r>
    </w:p>
    <w:p w:rsidR="00131E85" w:rsidRPr="00017F07" w:rsidRDefault="00131E85" w:rsidP="00015EA4">
      <w:pPr>
        <w:pStyle w:val="BodyText"/>
        <w:numPr>
          <w:ilvl w:val="0"/>
          <w:numId w:val="3"/>
        </w:numPr>
        <w:jc w:val="both"/>
        <w:rPr>
          <w:rFonts w:cs="Arial"/>
          <w:sz w:val="20"/>
          <w:lang w:val="en-AU"/>
        </w:rPr>
      </w:pPr>
      <w:r w:rsidRPr="00017F07">
        <w:rPr>
          <w:rFonts w:cs="Arial"/>
          <w:sz w:val="20"/>
          <w:lang w:val="en-AU"/>
        </w:rPr>
        <w:t>Understanding of hold economics, business or market development experience including value chain, product marketing and sector analysis;</w:t>
      </w:r>
    </w:p>
    <w:p w:rsidR="00131E85" w:rsidRPr="00017F07" w:rsidRDefault="00131E85" w:rsidP="00015EA4">
      <w:pPr>
        <w:pStyle w:val="BodyText"/>
        <w:numPr>
          <w:ilvl w:val="0"/>
          <w:numId w:val="3"/>
        </w:numPr>
        <w:jc w:val="both"/>
        <w:rPr>
          <w:rFonts w:cs="Arial"/>
          <w:sz w:val="20"/>
          <w:lang w:val="en-AU"/>
        </w:rPr>
      </w:pPr>
      <w:r w:rsidRPr="00017F07">
        <w:rPr>
          <w:rFonts w:cs="Arial"/>
          <w:sz w:val="20"/>
          <w:lang w:val="en-AU"/>
        </w:rPr>
        <w:t>Good facilitation skills and experience in participatory approaches and community empowerment;</w:t>
      </w:r>
    </w:p>
    <w:p w:rsidR="00131E85" w:rsidRPr="00017F07" w:rsidRDefault="00131E85" w:rsidP="00015EA4">
      <w:pPr>
        <w:pStyle w:val="BodyText"/>
        <w:numPr>
          <w:ilvl w:val="0"/>
          <w:numId w:val="3"/>
        </w:numPr>
        <w:jc w:val="both"/>
        <w:rPr>
          <w:rFonts w:cs="Arial"/>
          <w:sz w:val="20"/>
          <w:lang w:val="en-AU"/>
        </w:rPr>
      </w:pPr>
      <w:r w:rsidRPr="00017F07">
        <w:rPr>
          <w:rFonts w:cs="Arial"/>
          <w:sz w:val="20"/>
          <w:lang w:val="en-AU"/>
        </w:rPr>
        <w:t xml:space="preserve">Openness and willingness to promote gender equality; </w:t>
      </w:r>
    </w:p>
    <w:p w:rsidR="00131E85" w:rsidRPr="00017F07" w:rsidRDefault="00131E85" w:rsidP="00015EA4">
      <w:pPr>
        <w:pStyle w:val="BodyText"/>
        <w:numPr>
          <w:ilvl w:val="0"/>
          <w:numId w:val="3"/>
        </w:numPr>
        <w:jc w:val="both"/>
        <w:rPr>
          <w:rFonts w:cs="Arial"/>
          <w:sz w:val="20"/>
          <w:lang w:val="en-AU"/>
        </w:rPr>
      </w:pPr>
      <w:r w:rsidRPr="00017F07">
        <w:rPr>
          <w:rFonts w:cs="Arial"/>
          <w:sz w:val="20"/>
          <w:lang w:val="en-AU"/>
        </w:rPr>
        <w:t xml:space="preserve">Experience/skills in research, survey and assessment.  </w:t>
      </w:r>
    </w:p>
    <w:p w:rsidR="00131E85" w:rsidRPr="00017F07" w:rsidRDefault="00131E85" w:rsidP="00015EA4">
      <w:pPr>
        <w:pStyle w:val="BodyText"/>
        <w:numPr>
          <w:ilvl w:val="0"/>
          <w:numId w:val="3"/>
        </w:numPr>
        <w:jc w:val="both"/>
        <w:rPr>
          <w:rFonts w:cs="Arial"/>
          <w:sz w:val="20"/>
          <w:lang w:val="en-AU"/>
        </w:rPr>
      </w:pPr>
      <w:r w:rsidRPr="00017F07">
        <w:rPr>
          <w:rFonts w:cs="Arial"/>
          <w:sz w:val="20"/>
          <w:lang w:val="en-AU"/>
        </w:rPr>
        <w:t>Understanding of ethnic minority poverty incidence, underlying causes of poverty, and respect for ethnic minority knowledge and capacities.</w:t>
      </w:r>
    </w:p>
    <w:p w:rsidR="00131E85" w:rsidRPr="00017F07" w:rsidRDefault="00131E85" w:rsidP="00015EA4">
      <w:pPr>
        <w:pStyle w:val="BodyText"/>
        <w:numPr>
          <w:ilvl w:val="0"/>
          <w:numId w:val="3"/>
        </w:numPr>
        <w:jc w:val="both"/>
        <w:rPr>
          <w:rFonts w:cs="Arial"/>
          <w:sz w:val="20"/>
          <w:lang w:val="en-AU"/>
        </w:rPr>
      </w:pPr>
      <w:r w:rsidRPr="00017F07">
        <w:rPr>
          <w:rFonts w:cs="Arial"/>
          <w:sz w:val="20"/>
          <w:lang w:val="en-AU"/>
        </w:rPr>
        <w:t xml:space="preserve">Good writing and speaking skills in both English and Vietnamese; and </w:t>
      </w:r>
    </w:p>
    <w:p w:rsidR="00131E85" w:rsidRPr="00017F07" w:rsidRDefault="00131E85" w:rsidP="00015EA4">
      <w:pPr>
        <w:pStyle w:val="BodyText"/>
        <w:numPr>
          <w:ilvl w:val="0"/>
          <w:numId w:val="3"/>
        </w:numPr>
        <w:jc w:val="both"/>
        <w:rPr>
          <w:rFonts w:cs="Arial"/>
          <w:sz w:val="20"/>
          <w:lang w:val="en-AU"/>
        </w:rPr>
      </w:pPr>
      <w:r w:rsidRPr="00017F07">
        <w:rPr>
          <w:rFonts w:cs="Arial"/>
          <w:sz w:val="20"/>
          <w:lang w:eastAsia="en-AU"/>
        </w:rPr>
        <w:t>Previous experience in the Mekong Delta Region would be an advantage</w:t>
      </w:r>
      <w:r w:rsidRPr="00017F07">
        <w:rPr>
          <w:rFonts w:cs="Arial"/>
          <w:sz w:val="20"/>
          <w:lang w:val="en-AU"/>
        </w:rPr>
        <w:t>.</w:t>
      </w:r>
    </w:p>
    <w:p w:rsidR="0004528B" w:rsidRPr="00017F07" w:rsidRDefault="0004528B" w:rsidP="00015EA4">
      <w:pPr>
        <w:spacing w:before="40" w:after="40"/>
        <w:rPr>
          <w:rFonts w:ascii="Arial" w:hAnsi="Arial" w:cs="Arial"/>
          <w:sz w:val="20"/>
          <w:szCs w:val="20"/>
        </w:rPr>
      </w:pPr>
    </w:p>
    <w:p w:rsidR="0004528B" w:rsidRPr="00017F07" w:rsidRDefault="0004528B" w:rsidP="00015EA4">
      <w:pPr>
        <w:pStyle w:val="NormalWeb"/>
        <w:rPr>
          <w:rFonts w:ascii="Arial" w:hAnsi="Arial" w:cs="Arial"/>
          <w:sz w:val="20"/>
          <w:szCs w:val="20"/>
        </w:rPr>
      </w:pPr>
      <w:r w:rsidRPr="00017F07">
        <w:rPr>
          <w:rFonts w:ascii="Arial" w:hAnsi="Arial" w:cs="Arial"/>
          <w:b/>
          <w:bCs/>
          <w:sz w:val="20"/>
          <w:szCs w:val="20"/>
        </w:rPr>
        <w:t xml:space="preserve">Child Protection: </w:t>
      </w:r>
      <w:r w:rsidRPr="00017F07">
        <w:rPr>
          <w:rFonts w:ascii="Arial" w:hAnsi="Arial" w:cs="Arial"/>
          <w:sz w:val="20"/>
          <w:szCs w:val="20"/>
        </w:rPr>
        <w:br/>
        <w:t>CARE International in Vietnam is committed to protecting the rights of children in all areas we work around the world. Applicants are advised that CARE International in Vietnam reserves the right to screen candidates to ensure a child-safe environment. Further information can be found in the CARE Vietnam child protection policy.</w:t>
      </w:r>
    </w:p>
    <w:p w:rsidR="0004528B" w:rsidRPr="00017F07" w:rsidRDefault="0004528B" w:rsidP="00015EA4">
      <w:pPr>
        <w:spacing w:before="40" w:after="40"/>
        <w:jc w:val="both"/>
        <w:rPr>
          <w:rFonts w:ascii="Arial" w:hAnsi="Arial" w:cs="Arial"/>
          <w:sz w:val="20"/>
          <w:szCs w:val="20"/>
        </w:rPr>
      </w:pPr>
    </w:p>
    <w:p w:rsidR="0004528B" w:rsidRPr="00017F07" w:rsidRDefault="0004528B" w:rsidP="00015EA4">
      <w:pPr>
        <w:spacing w:before="40" w:after="40"/>
        <w:jc w:val="both"/>
        <w:rPr>
          <w:rFonts w:ascii="Arial" w:hAnsi="Arial" w:cs="Arial"/>
          <w:sz w:val="20"/>
          <w:szCs w:val="20"/>
        </w:rPr>
      </w:pPr>
      <w:r w:rsidRPr="00017F07">
        <w:rPr>
          <w:rFonts w:ascii="Arial" w:hAnsi="Arial" w:cs="Arial"/>
          <w:sz w:val="20"/>
          <w:szCs w:val="20"/>
        </w:rPr>
        <w:t xml:space="preserve">Interested candidates should send a full CV in English and stating the position title to email: </w:t>
      </w:r>
      <w:hyperlink r:id="rId6" w:history="1">
        <w:r w:rsidR="00131E85" w:rsidRPr="00017F07">
          <w:rPr>
            <w:rStyle w:val="Hyperlink"/>
            <w:rFonts w:ascii="Arial" w:hAnsi="Arial" w:cs="Arial"/>
            <w:b/>
            <w:color w:val="auto"/>
            <w:sz w:val="20"/>
            <w:szCs w:val="20"/>
          </w:rPr>
          <w:t>hr.hcm@care.org.vn</w:t>
        </w:r>
      </w:hyperlink>
      <w:r w:rsidRPr="00017F07">
        <w:rPr>
          <w:rFonts w:ascii="Arial" w:hAnsi="Arial" w:cs="Arial"/>
          <w:b/>
          <w:sz w:val="20"/>
          <w:szCs w:val="20"/>
        </w:rPr>
        <w:t>.</w:t>
      </w:r>
      <w:r w:rsidRPr="00017F07">
        <w:rPr>
          <w:rFonts w:ascii="Arial" w:hAnsi="Arial" w:cs="Arial"/>
          <w:sz w:val="20"/>
          <w:szCs w:val="20"/>
        </w:rPr>
        <w:t xml:space="preserve"> </w:t>
      </w:r>
      <w:r w:rsidRPr="00017F07">
        <w:rPr>
          <w:rFonts w:ascii="Arial" w:hAnsi="Arial" w:cs="Arial"/>
          <w:b/>
          <w:sz w:val="20"/>
          <w:szCs w:val="20"/>
        </w:rPr>
        <w:t xml:space="preserve">Closing date to apply for this position: </w:t>
      </w:r>
      <w:r w:rsidR="00131E85" w:rsidRPr="00017F07">
        <w:rPr>
          <w:rFonts w:ascii="Arial" w:hAnsi="Arial" w:cs="Arial"/>
          <w:b/>
          <w:sz w:val="20"/>
          <w:szCs w:val="20"/>
        </w:rPr>
        <w:t>20 January 2013.</w:t>
      </w:r>
    </w:p>
    <w:p w:rsidR="0004528B" w:rsidRPr="00017F07" w:rsidRDefault="0004528B" w:rsidP="00015EA4">
      <w:pPr>
        <w:jc w:val="both"/>
        <w:rPr>
          <w:rFonts w:ascii="Arial" w:hAnsi="Arial" w:cs="Arial"/>
          <w:sz w:val="20"/>
          <w:szCs w:val="20"/>
        </w:rPr>
      </w:pPr>
    </w:p>
    <w:p w:rsidR="0004528B" w:rsidRPr="00017F07" w:rsidRDefault="0004528B" w:rsidP="00015EA4">
      <w:pPr>
        <w:spacing w:before="40" w:after="40"/>
        <w:jc w:val="both"/>
        <w:rPr>
          <w:rFonts w:ascii="Arial" w:hAnsi="Arial" w:cs="Arial"/>
          <w:sz w:val="20"/>
          <w:szCs w:val="20"/>
        </w:rPr>
      </w:pPr>
      <w:r w:rsidRPr="00017F07">
        <w:rPr>
          <w:rFonts w:ascii="Arial" w:hAnsi="Arial" w:cs="Arial"/>
          <w:sz w:val="20"/>
          <w:szCs w:val="20"/>
        </w:rPr>
        <w:t>The short-listed applicants will be contacted for interviews. Please no telephone contact after submitting the application.</w:t>
      </w:r>
    </w:p>
    <w:p w:rsidR="0004528B" w:rsidRPr="00017F07" w:rsidRDefault="0004528B" w:rsidP="00015EA4">
      <w:pPr>
        <w:jc w:val="both"/>
      </w:pPr>
    </w:p>
    <w:sectPr w:rsidR="0004528B" w:rsidRPr="00017F07" w:rsidSect="00A856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S Mincho">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F770C"/>
    <w:multiLevelType w:val="hybridMultilevel"/>
    <w:tmpl w:val="C31A7206"/>
    <w:lvl w:ilvl="0" w:tplc="791E0062">
      <w:start w:val="20"/>
      <w:numFmt w:val="bullet"/>
      <w:lvlText w:val="-"/>
      <w:lvlJc w:val="left"/>
      <w:pPr>
        <w:tabs>
          <w:tab w:val="num" w:pos="720"/>
        </w:tabs>
        <w:ind w:left="720" w:hanging="360"/>
      </w:pPr>
      <w:rPr>
        <w:rFonts w:ascii="@MS Mincho" w:eastAsia="@MS Mincho" w:hAnsi="@MS Mincho" w:cs="@MS Mincho"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D6F71EB"/>
    <w:multiLevelType w:val="hybridMultilevel"/>
    <w:tmpl w:val="29A880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69843A2"/>
    <w:multiLevelType w:val="hybridMultilevel"/>
    <w:tmpl w:val="E0469558"/>
    <w:lvl w:ilvl="0" w:tplc="791E0062">
      <w:start w:val="20"/>
      <w:numFmt w:val="bullet"/>
      <w:lvlText w:val="-"/>
      <w:lvlJc w:val="left"/>
      <w:pPr>
        <w:tabs>
          <w:tab w:val="num" w:pos="720"/>
        </w:tabs>
        <w:ind w:left="720" w:hanging="360"/>
      </w:pPr>
      <w:rPr>
        <w:rFonts w:ascii="@MS Mincho" w:eastAsia="@MS Mincho" w:hAnsi="@MS Mincho" w:cs="@MS Mincho"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112B55"/>
    <w:multiLevelType w:val="hybridMultilevel"/>
    <w:tmpl w:val="882A56FC"/>
    <w:lvl w:ilvl="0" w:tplc="5B7AB4F8">
      <w:start w:val="20"/>
      <w:numFmt w:val="bullet"/>
      <w:lvlText w:val="-"/>
      <w:lvlJc w:val="left"/>
      <w:pPr>
        <w:tabs>
          <w:tab w:val="num" w:pos="720"/>
        </w:tabs>
        <w:ind w:left="720" w:hanging="360"/>
      </w:pPr>
      <w:rPr>
        <w:rFonts w:ascii="@MS Mincho" w:eastAsia="@MS Mincho" w:hAnsi="@MS Mincho" w:cs="@MS Mincho"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994805"/>
    <w:multiLevelType w:val="hybridMultilevel"/>
    <w:tmpl w:val="E014EF20"/>
    <w:lvl w:ilvl="0" w:tplc="9B465F8C">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9454DF"/>
    <w:multiLevelType w:val="hybridMultilevel"/>
    <w:tmpl w:val="C914C26E"/>
    <w:lvl w:ilvl="0" w:tplc="0C09000F">
      <w:start w:val="1"/>
      <w:numFmt w:val="decimal"/>
      <w:lvlText w:val="%1."/>
      <w:lvlJc w:val="left"/>
      <w:pPr>
        <w:ind w:left="786" w:hanging="360"/>
      </w:pPr>
    </w:lvl>
    <w:lvl w:ilvl="1" w:tplc="0C09000F">
      <w:start w:val="1"/>
      <w:numFmt w:val="decimal"/>
      <w:lvlText w:val="%2."/>
      <w:lvlJc w:val="left"/>
      <w:pPr>
        <w:ind w:left="786"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4528B"/>
    <w:rsid w:val="00015EA4"/>
    <w:rsid w:val="00017F07"/>
    <w:rsid w:val="0004528B"/>
    <w:rsid w:val="0006291F"/>
    <w:rsid w:val="00131E85"/>
    <w:rsid w:val="00370542"/>
    <w:rsid w:val="006A48C7"/>
    <w:rsid w:val="008475D5"/>
    <w:rsid w:val="00A856F0"/>
    <w:rsid w:val="00C728F6"/>
    <w:rsid w:val="00D12FAC"/>
    <w:rsid w:val="00D551F0"/>
    <w:rsid w:val="00F64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2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528B"/>
    <w:rPr>
      <w:color w:val="0000FF"/>
      <w:u w:val="single"/>
    </w:rPr>
  </w:style>
  <w:style w:type="paragraph" w:styleId="BodyText">
    <w:name w:val="Body Text"/>
    <w:basedOn w:val="Normal"/>
    <w:link w:val="BodyTextChar"/>
    <w:rsid w:val="0004528B"/>
    <w:rPr>
      <w:rFonts w:ascii="Arial" w:hAnsi="Arial"/>
      <w:sz w:val="22"/>
      <w:szCs w:val="20"/>
    </w:rPr>
  </w:style>
  <w:style w:type="character" w:customStyle="1" w:styleId="BodyTextChar">
    <w:name w:val="Body Text Char"/>
    <w:basedOn w:val="DefaultParagraphFont"/>
    <w:link w:val="BodyText"/>
    <w:rsid w:val="0004528B"/>
    <w:rPr>
      <w:rFonts w:ascii="Arial" w:eastAsia="Times New Roman" w:hAnsi="Arial" w:cs="Times New Roman"/>
      <w:szCs w:val="20"/>
    </w:rPr>
  </w:style>
  <w:style w:type="paragraph" w:styleId="NormalWeb">
    <w:name w:val="Normal (Web)"/>
    <w:basedOn w:val="Normal"/>
    <w:rsid w:val="0004528B"/>
  </w:style>
</w:styles>
</file>

<file path=word/webSettings.xml><?xml version="1.0" encoding="utf-8"?>
<w:webSettings xmlns:r="http://schemas.openxmlformats.org/officeDocument/2006/relationships" xmlns:w="http://schemas.openxmlformats.org/wordprocessingml/2006/main">
  <w:divs>
    <w:div w:id="140066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hcm@care.org.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4451</Characters>
  <Application>Microsoft Office Word</Application>
  <DocSecurity>0</DocSecurity>
  <Lines>37</Lines>
  <Paragraphs>10</Paragraphs>
  <ScaleCrop>false</ScaleCrop>
  <Company>HP</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Le Hien</dc:creator>
  <cp:lastModifiedBy> </cp:lastModifiedBy>
  <cp:revision>4</cp:revision>
  <dcterms:created xsi:type="dcterms:W3CDTF">2012-12-27T01:59:00Z</dcterms:created>
  <dcterms:modified xsi:type="dcterms:W3CDTF">2012-12-27T02:04:00Z</dcterms:modified>
</cp:coreProperties>
</file>